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C03" w:rsidRPr="00460FD8" w:rsidRDefault="00543C03" w:rsidP="00543C03">
      <w:pPr>
        <w:widowControl w:val="0"/>
        <w:tabs>
          <w:tab w:val="clear" w:pos="720"/>
        </w:tabs>
        <w:suppressAutoHyphens w:val="0"/>
        <w:kinsoku w:val="0"/>
        <w:overflowPunct w:val="0"/>
        <w:spacing w:before="9" w:after="654" w:line="240" w:lineRule="auto"/>
        <w:textAlignment w:val="baseline"/>
        <w:rPr>
          <w:rFonts w:ascii="Marianne" w:eastAsiaTheme="minorEastAsia" w:hAnsi="Marianne" w:cs="Arial"/>
          <w:b/>
          <w:color w:val="auto"/>
          <w:sz w:val="20"/>
          <w:szCs w:val="20"/>
          <w:lang w:eastAsia="fr-FR"/>
        </w:rPr>
      </w:pPr>
      <w:r w:rsidRPr="00546811">
        <w:rPr>
          <w:rFonts w:ascii="Marianne" w:eastAsiaTheme="minorEastAsia" w:hAnsi="Marianne" w:cs="Arial"/>
          <w:b/>
          <w:color w:val="auto"/>
          <w:sz w:val="20"/>
          <w:szCs w:val="20"/>
          <w:lang w:eastAsia="fr-FR"/>
        </w:rPr>
        <w:t>Annexe 1 de l’arrêté du 4 juillet 2019 modifié</w:t>
      </w:r>
      <w:r>
        <w:rPr>
          <w:rFonts w:ascii="Marianne" w:eastAsiaTheme="minorEastAsia" w:hAnsi="Marianne" w:cs="Arial"/>
          <w:b/>
          <w:color w:val="FF0000"/>
          <w:sz w:val="20"/>
          <w:szCs w:val="20"/>
          <w:lang w:eastAsia="fr-FR"/>
        </w:rPr>
        <w:t xml:space="preserve"> </w:t>
      </w:r>
      <w:r w:rsidRPr="00460FD8">
        <w:rPr>
          <w:rFonts w:ascii="Marianne" w:eastAsiaTheme="minorEastAsia" w:hAnsi="Marianne" w:cs="Arial"/>
          <w:b/>
          <w:color w:val="auto"/>
          <w:sz w:val="20"/>
          <w:szCs w:val="20"/>
          <w:lang w:eastAsia="fr-FR"/>
        </w:rPr>
        <w:t>: Contrat type r</w:t>
      </w:r>
      <w:r w:rsidRPr="00460FD8">
        <w:rPr>
          <w:rFonts w:ascii="Marianne" w:eastAsiaTheme="minorEastAsia" w:hAnsi="Marianne" w:cs="Marianne"/>
          <w:b/>
          <w:color w:val="auto"/>
          <w:sz w:val="20"/>
          <w:szCs w:val="20"/>
          <w:lang w:eastAsia="fr-FR"/>
        </w:rPr>
        <w:t>é</w:t>
      </w:r>
      <w:r w:rsidRPr="00460FD8">
        <w:rPr>
          <w:rFonts w:ascii="Marianne" w:eastAsiaTheme="minorEastAsia" w:hAnsi="Marianne" w:cs="Arial"/>
          <w:b/>
          <w:color w:val="auto"/>
          <w:sz w:val="20"/>
          <w:szCs w:val="20"/>
          <w:lang w:eastAsia="fr-FR"/>
        </w:rPr>
        <w:t>gional d</w:t>
      </w:r>
      <w:r w:rsidRPr="00460FD8">
        <w:rPr>
          <w:rFonts w:ascii="Marianne" w:eastAsiaTheme="minorEastAsia" w:hAnsi="Marianne" w:cs="Marianne"/>
          <w:b/>
          <w:color w:val="auto"/>
          <w:sz w:val="20"/>
          <w:szCs w:val="20"/>
          <w:lang w:eastAsia="fr-FR"/>
        </w:rPr>
        <w:t>’</w:t>
      </w:r>
      <w:r w:rsidRPr="00460FD8">
        <w:rPr>
          <w:rFonts w:ascii="Marianne" w:eastAsiaTheme="minorEastAsia" w:hAnsi="Marianne" w:cs="Arial"/>
          <w:b/>
          <w:color w:val="auto"/>
          <w:sz w:val="20"/>
          <w:szCs w:val="20"/>
          <w:lang w:eastAsia="fr-FR"/>
        </w:rPr>
        <w:t>aide à l’installation des médecins généralistes libéraux dans les zones éligibles au FIR</w:t>
      </w:r>
    </w:p>
    <w:p w:rsidR="00543C03" w:rsidRPr="00460FD8" w:rsidRDefault="00543C03" w:rsidP="00543C03">
      <w:pPr>
        <w:widowControl w:val="0"/>
        <w:tabs>
          <w:tab w:val="clear" w:pos="720"/>
        </w:tabs>
        <w:suppressAutoHyphens w:val="0"/>
        <w:kinsoku w:val="0"/>
        <w:overflowPunct w:val="0"/>
        <w:spacing w:before="486" w:after="0" w:line="240" w:lineRule="auto"/>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Vu le code de la santé publique, notamment ses articles L. 1434-4, L.1435-8 et suivants ;</w:t>
      </w:r>
    </w:p>
    <w:p w:rsidR="00543C03" w:rsidRPr="00460FD8" w:rsidRDefault="00543C03" w:rsidP="00543C03">
      <w:pPr>
        <w:widowControl w:val="0"/>
        <w:tabs>
          <w:tab w:val="clear" w:pos="720"/>
        </w:tabs>
        <w:suppressAutoHyphens w:val="0"/>
        <w:kinsoku w:val="0"/>
        <w:overflowPunct w:val="0"/>
        <w:spacing w:before="257" w:after="0" w:line="240" w:lineRule="auto"/>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Vu le code de la sécurité sociale, notamment ses articles L. 162-5 et L. 162-14-4 ;</w:t>
      </w:r>
    </w:p>
    <w:p w:rsidR="00543C03" w:rsidRPr="00460FD8" w:rsidRDefault="00543C03" w:rsidP="00543C03">
      <w:pPr>
        <w:widowControl w:val="0"/>
        <w:tabs>
          <w:tab w:val="clear" w:pos="720"/>
        </w:tabs>
        <w:suppressAutoHyphens w:val="0"/>
        <w:kinsoku w:val="0"/>
        <w:overflowPunct w:val="0"/>
        <w:spacing w:before="115" w:after="0" w:line="240" w:lineRule="auto"/>
        <w:jc w:val="both"/>
        <w:textAlignment w:val="baseline"/>
        <w:rPr>
          <w:rFonts w:ascii="Marianne" w:eastAsiaTheme="minorEastAsia" w:hAnsi="Marianne" w:cs="Arial"/>
          <w:bCs/>
          <w:color w:val="auto"/>
          <w:sz w:val="20"/>
          <w:szCs w:val="20"/>
          <w:lang w:eastAsia="fr-FR"/>
        </w:rPr>
      </w:pPr>
      <w:r w:rsidRPr="00460FD8">
        <w:rPr>
          <w:rFonts w:ascii="Marianne" w:eastAsiaTheme="minorEastAsia" w:hAnsi="Marianne" w:cs="Arial"/>
          <w:bCs/>
          <w:color w:val="auto"/>
          <w:sz w:val="20"/>
          <w:szCs w:val="20"/>
          <w:lang w:eastAsia="fr-FR"/>
        </w:rPr>
        <w:t xml:space="preserve">Vu le décret n° 2014-1750 du 30 décembre 2014 modifié fixant la liste des quartiers prioritaires de la politique de la ville dans les départements métropolitains ; </w:t>
      </w:r>
    </w:p>
    <w:p w:rsidR="00543C03" w:rsidRPr="00460FD8" w:rsidRDefault="00543C03" w:rsidP="00543C03">
      <w:pPr>
        <w:widowControl w:val="0"/>
        <w:tabs>
          <w:tab w:val="clear" w:pos="720"/>
        </w:tabs>
        <w:suppressAutoHyphens w:val="0"/>
        <w:kinsoku w:val="0"/>
        <w:overflowPunct w:val="0"/>
        <w:spacing w:before="115" w:after="0" w:line="240" w:lineRule="auto"/>
        <w:jc w:val="both"/>
        <w:textAlignment w:val="baseline"/>
        <w:rPr>
          <w:rFonts w:ascii="Marianne" w:eastAsiaTheme="minorEastAsia" w:hAnsi="Marianne" w:cs="Arial"/>
          <w:bCs/>
          <w:color w:val="auto"/>
          <w:sz w:val="20"/>
          <w:szCs w:val="20"/>
          <w:lang w:eastAsia="fr-FR"/>
        </w:rPr>
      </w:pPr>
      <w:r w:rsidRPr="00460FD8">
        <w:rPr>
          <w:rFonts w:ascii="Marianne" w:eastAsiaTheme="minorEastAsia" w:hAnsi="Marianne" w:cs="Arial"/>
          <w:bCs/>
          <w:color w:val="auto"/>
          <w:sz w:val="20"/>
          <w:szCs w:val="20"/>
          <w:lang w:eastAsia="fr-FR"/>
        </w:rPr>
        <w:t>Vu le décret du 17 juin 2020 portant nomination du directeur général de l'agence régionale de santé de Normandie — Monsieur Thomas DEROCHE — à compter du 15 juillet 2020 ;</w:t>
      </w:r>
    </w:p>
    <w:p w:rsidR="00543C03" w:rsidRPr="00460FD8" w:rsidRDefault="00543C03" w:rsidP="00543C03">
      <w:pPr>
        <w:widowControl w:val="0"/>
        <w:tabs>
          <w:tab w:val="clear" w:pos="720"/>
        </w:tabs>
        <w:suppressAutoHyphens w:val="0"/>
        <w:kinsoku w:val="0"/>
        <w:overflowPunct w:val="0"/>
        <w:spacing w:before="118" w:after="0" w:line="240" w:lineRule="auto"/>
        <w:jc w:val="both"/>
        <w:textAlignment w:val="baseline"/>
        <w:rPr>
          <w:rFonts w:ascii="Marianne" w:eastAsiaTheme="minorEastAsia" w:hAnsi="Marianne" w:cs="Arial"/>
          <w:bCs/>
          <w:color w:val="auto"/>
          <w:sz w:val="20"/>
          <w:szCs w:val="20"/>
          <w:lang w:eastAsia="fr-FR"/>
        </w:rPr>
      </w:pPr>
      <w:r w:rsidRPr="00460FD8">
        <w:rPr>
          <w:rFonts w:ascii="Marianne" w:eastAsiaTheme="minorEastAsia" w:hAnsi="Marianne" w:cs="Arial"/>
          <w:bCs/>
          <w:color w:val="auto"/>
          <w:sz w:val="20"/>
          <w:szCs w:val="20"/>
          <w:lang w:eastAsia="fr-FR"/>
        </w:rPr>
        <w:t>Vu le décret n°2017-632 du 25 avril 2017 relatif aux conditions de détermination des zones caractérisées par une offre de soins insuffisante ou par des difficultés dans l'accès aux soins ou dans lesquelles le niveau de l'offre est particulièrement élevé ;</w:t>
      </w:r>
    </w:p>
    <w:p w:rsidR="00543C03" w:rsidRPr="00460FD8" w:rsidRDefault="00543C03" w:rsidP="00543C03">
      <w:pPr>
        <w:widowControl w:val="0"/>
        <w:tabs>
          <w:tab w:val="clear" w:pos="720"/>
        </w:tabs>
        <w:suppressAutoHyphens w:val="0"/>
        <w:kinsoku w:val="0"/>
        <w:overflowPunct w:val="0"/>
        <w:spacing w:before="115" w:after="0" w:line="240" w:lineRule="auto"/>
        <w:jc w:val="both"/>
        <w:textAlignment w:val="baseline"/>
        <w:rPr>
          <w:rFonts w:ascii="Marianne" w:eastAsiaTheme="minorEastAsia" w:hAnsi="Marianne" w:cs="Arial"/>
          <w:bCs/>
          <w:color w:val="auto"/>
          <w:sz w:val="20"/>
          <w:szCs w:val="20"/>
          <w:lang w:eastAsia="fr-FR"/>
        </w:rPr>
      </w:pPr>
      <w:r w:rsidRPr="00460FD8">
        <w:rPr>
          <w:rFonts w:ascii="Marianne" w:eastAsiaTheme="minorEastAsia" w:hAnsi="Marianne" w:cs="Arial"/>
          <w:bCs/>
          <w:color w:val="auto"/>
          <w:sz w:val="20"/>
          <w:szCs w:val="20"/>
          <w:lang w:eastAsia="fr-FR"/>
        </w:rPr>
        <w:t>Vu l'arrêté du 21 décembre 2011 relatif aux dispositions applicables à la détermination des zones prévues à l'article L. 1434-7 du code de la santé publique ;</w:t>
      </w:r>
    </w:p>
    <w:p w:rsidR="00543C03" w:rsidRPr="00460FD8" w:rsidRDefault="00543C03" w:rsidP="00543C03">
      <w:pPr>
        <w:widowControl w:val="0"/>
        <w:tabs>
          <w:tab w:val="clear" w:pos="720"/>
        </w:tabs>
        <w:suppressAutoHyphens w:val="0"/>
        <w:kinsoku w:val="0"/>
        <w:overflowPunct w:val="0"/>
        <w:spacing w:before="115" w:after="0" w:line="240" w:lineRule="auto"/>
        <w:jc w:val="both"/>
        <w:textAlignment w:val="baseline"/>
        <w:rPr>
          <w:rFonts w:ascii="Marianne" w:eastAsiaTheme="minorEastAsia" w:hAnsi="Marianne" w:cs="Arial"/>
          <w:bCs/>
          <w:color w:val="auto"/>
          <w:sz w:val="20"/>
          <w:szCs w:val="20"/>
          <w:lang w:eastAsia="fr-FR"/>
        </w:rPr>
      </w:pPr>
      <w:r w:rsidRPr="00460FD8">
        <w:rPr>
          <w:rFonts w:ascii="Marianne" w:eastAsiaTheme="minorEastAsia" w:hAnsi="Marianne" w:cs="Arial"/>
          <w:bCs/>
          <w:color w:val="auto"/>
          <w:sz w:val="20"/>
          <w:szCs w:val="20"/>
          <w:lang w:eastAsia="fr-FR"/>
        </w:rPr>
        <w:t>Vu l’arrêté du 20 octobre 2016 portant approbation de la convention nationale des médecins généralistes et spécialistes signée le 25 août 2016</w:t>
      </w:r>
      <w:r w:rsidRPr="00460FD8">
        <w:rPr>
          <w:rFonts w:ascii="Courier New" w:eastAsiaTheme="minorEastAsia" w:hAnsi="Courier New" w:cs="Courier New"/>
          <w:bCs/>
          <w:color w:val="auto"/>
          <w:sz w:val="20"/>
          <w:szCs w:val="20"/>
          <w:lang w:eastAsia="fr-FR"/>
        </w:rPr>
        <w:t> </w:t>
      </w:r>
      <w:r w:rsidRPr="00460FD8">
        <w:rPr>
          <w:rFonts w:ascii="Marianne" w:eastAsiaTheme="minorEastAsia" w:hAnsi="Marianne" w:cs="Arial"/>
          <w:bCs/>
          <w:color w:val="auto"/>
          <w:sz w:val="20"/>
          <w:szCs w:val="20"/>
          <w:lang w:eastAsia="fr-FR"/>
        </w:rPr>
        <w:t>;</w:t>
      </w:r>
    </w:p>
    <w:p w:rsidR="00543C03" w:rsidRPr="00460FD8" w:rsidRDefault="00543C03" w:rsidP="00543C03">
      <w:pPr>
        <w:widowControl w:val="0"/>
        <w:tabs>
          <w:tab w:val="clear" w:pos="720"/>
        </w:tabs>
        <w:suppressAutoHyphens w:val="0"/>
        <w:kinsoku w:val="0"/>
        <w:overflowPunct w:val="0"/>
        <w:spacing w:before="115" w:after="0" w:line="240" w:lineRule="auto"/>
        <w:jc w:val="both"/>
        <w:textAlignment w:val="baseline"/>
        <w:rPr>
          <w:rFonts w:ascii="Marianne" w:eastAsiaTheme="minorEastAsia" w:hAnsi="Marianne" w:cs="Arial"/>
          <w:bCs/>
          <w:color w:val="auto"/>
          <w:sz w:val="20"/>
          <w:szCs w:val="20"/>
          <w:lang w:eastAsia="fr-FR"/>
        </w:rPr>
      </w:pPr>
      <w:r w:rsidRPr="00460FD8">
        <w:rPr>
          <w:rFonts w:ascii="Marianne" w:eastAsiaTheme="minorEastAsia" w:hAnsi="Marianne" w:cs="Arial"/>
          <w:bCs/>
          <w:color w:val="auto"/>
          <w:sz w:val="20"/>
          <w:szCs w:val="20"/>
          <w:lang w:eastAsia="fr-FR"/>
        </w:rPr>
        <w:t>Vu l'arrêté du 13 novembre 2017 relatif à la méthodologie applicable à la profession de médecins pour la détermination des zones prévues au 1° de l'article L 1434-4 du Code de la santé Publique ;</w:t>
      </w:r>
    </w:p>
    <w:p w:rsidR="00543C03" w:rsidRPr="00460FD8" w:rsidRDefault="00543C03" w:rsidP="00543C03">
      <w:pPr>
        <w:widowControl w:val="0"/>
        <w:tabs>
          <w:tab w:val="clear" w:pos="720"/>
        </w:tabs>
        <w:suppressAutoHyphens w:val="0"/>
        <w:kinsoku w:val="0"/>
        <w:overflowPunct w:val="0"/>
        <w:spacing w:before="115" w:after="0" w:line="240" w:lineRule="auto"/>
        <w:jc w:val="both"/>
        <w:textAlignment w:val="baseline"/>
        <w:rPr>
          <w:rFonts w:ascii="Marianne" w:eastAsiaTheme="minorEastAsia" w:hAnsi="Marianne" w:cs="Arial"/>
          <w:bCs/>
          <w:color w:val="auto"/>
          <w:sz w:val="20"/>
          <w:szCs w:val="20"/>
          <w:lang w:eastAsia="fr-FR"/>
        </w:rPr>
      </w:pPr>
      <w:r w:rsidRPr="00460FD8">
        <w:rPr>
          <w:rFonts w:ascii="Marianne" w:eastAsiaTheme="minorEastAsia" w:hAnsi="Marianne" w:cs="Arial"/>
          <w:bCs/>
          <w:color w:val="auto"/>
          <w:sz w:val="20"/>
          <w:szCs w:val="20"/>
          <w:lang w:eastAsia="fr-FR"/>
        </w:rPr>
        <w:t>Vu l’arrêté du 10 juillet 2018 de la Directrice Générale de l’Agence Régionale de Santé de Normandie portant adoption du Projet Régional de Santé de Normandie, composé notamment du Schéma Régional de Santé ;</w:t>
      </w:r>
    </w:p>
    <w:p w:rsidR="00543C03" w:rsidRPr="00460FD8" w:rsidRDefault="00543C03" w:rsidP="00543C03">
      <w:pPr>
        <w:widowControl w:val="0"/>
        <w:tabs>
          <w:tab w:val="clear" w:pos="720"/>
        </w:tabs>
        <w:suppressAutoHyphens w:val="0"/>
        <w:kinsoku w:val="0"/>
        <w:overflowPunct w:val="0"/>
        <w:spacing w:before="115" w:after="0" w:line="240" w:lineRule="auto"/>
        <w:jc w:val="both"/>
        <w:textAlignment w:val="baseline"/>
        <w:rPr>
          <w:rFonts w:ascii="Marianne" w:eastAsiaTheme="minorEastAsia" w:hAnsi="Marianne" w:cs="Arial"/>
          <w:bCs/>
          <w:color w:val="auto"/>
          <w:sz w:val="20"/>
          <w:szCs w:val="20"/>
          <w:lang w:eastAsia="fr-FR"/>
        </w:rPr>
      </w:pPr>
      <w:r w:rsidRPr="00460FD8">
        <w:rPr>
          <w:rFonts w:ascii="Marianne" w:eastAsiaTheme="minorEastAsia" w:hAnsi="Marianne" w:cs="Arial"/>
          <w:bCs/>
          <w:color w:val="auto"/>
          <w:sz w:val="20"/>
          <w:szCs w:val="20"/>
          <w:lang w:eastAsia="fr-FR"/>
        </w:rPr>
        <w:t xml:space="preserve">Vu l’arrêté du 04 juillet 2019 relatif aux zones éligibles et aux conditions d’attribution des aides individuelles régionales financées sur le FIR (Fonds d’Intervention Régional) pour le maintien et l’installation des médecins généralistes libéraux exerçant en groupe </w:t>
      </w:r>
      <w:proofErr w:type="spellStart"/>
      <w:r w:rsidRPr="00460FD8">
        <w:rPr>
          <w:rFonts w:ascii="Marianne" w:eastAsiaTheme="minorEastAsia" w:hAnsi="Marianne" w:cs="Arial"/>
          <w:bCs/>
          <w:color w:val="auto"/>
          <w:sz w:val="20"/>
          <w:szCs w:val="20"/>
          <w:lang w:eastAsia="fr-FR"/>
        </w:rPr>
        <w:t>pluriprofessionnel</w:t>
      </w:r>
      <w:proofErr w:type="spellEnd"/>
      <w:r w:rsidRPr="00460FD8">
        <w:rPr>
          <w:rFonts w:ascii="Marianne" w:eastAsiaTheme="minorEastAsia" w:hAnsi="Marianne" w:cs="Arial"/>
          <w:bCs/>
          <w:color w:val="auto"/>
          <w:sz w:val="20"/>
          <w:szCs w:val="20"/>
          <w:lang w:eastAsia="fr-FR"/>
        </w:rPr>
        <w:t xml:space="preserve"> et coordonné.</w:t>
      </w:r>
    </w:p>
    <w:p w:rsidR="00543C03" w:rsidRPr="00460FD8" w:rsidRDefault="00543C03" w:rsidP="00543C03">
      <w:pPr>
        <w:widowControl w:val="0"/>
        <w:tabs>
          <w:tab w:val="clear" w:pos="720"/>
        </w:tabs>
        <w:suppressAutoHyphens w:val="0"/>
        <w:kinsoku w:val="0"/>
        <w:overflowPunct w:val="0"/>
        <w:spacing w:before="115" w:after="0" w:line="232" w:lineRule="exact"/>
        <w:jc w:val="both"/>
        <w:textAlignment w:val="baseline"/>
        <w:rPr>
          <w:rFonts w:ascii="Marianne" w:eastAsiaTheme="minorEastAsia" w:hAnsi="Marianne" w:cs="Arial"/>
          <w:bCs/>
          <w:color w:val="auto"/>
          <w:sz w:val="20"/>
          <w:szCs w:val="20"/>
          <w:lang w:eastAsia="fr-FR"/>
        </w:rPr>
      </w:pPr>
      <w:r w:rsidRPr="00460FD8">
        <w:rPr>
          <w:rFonts w:ascii="Marianne" w:eastAsiaTheme="minorEastAsia" w:hAnsi="Marianne" w:cs="Arial"/>
          <w:bCs/>
          <w:color w:val="auto"/>
          <w:sz w:val="20"/>
          <w:szCs w:val="20"/>
          <w:lang w:eastAsia="fr-FR"/>
        </w:rPr>
        <w:t>V</w:t>
      </w:r>
      <w:r>
        <w:rPr>
          <w:rFonts w:ascii="Marianne" w:eastAsiaTheme="minorEastAsia" w:hAnsi="Marianne" w:cs="Arial"/>
          <w:bCs/>
          <w:color w:val="auto"/>
          <w:sz w:val="20"/>
          <w:szCs w:val="20"/>
          <w:lang w:eastAsia="fr-FR"/>
        </w:rPr>
        <w:t>U</w:t>
      </w:r>
      <w:r w:rsidRPr="00460FD8">
        <w:rPr>
          <w:rFonts w:ascii="Marianne" w:eastAsiaTheme="minorEastAsia" w:hAnsi="Marianne" w:cs="Arial"/>
          <w:bCs/>
          <w:color w:val="auto"/>
          <w:sz w:val="20"/>
          <w:szCs w:val="20"/>
          <w:lang w:eastAsia="fr-FR"/>
        </w:rPr>
        <w:t xml:space="preserve"> l’arrêté du </w:t>
      </w:r>
      <w:r>
        <w:rPr>
          <w:rFonts w:ascii="Marianne" w:eastAsiaTheme="minorEastAsia" w:hAnsi="Marianne" w:cs="Arial"/>
          <w:bCs/>
          <w:color w:val="auto"/>
          <w:sz w:val="20"/>
          <w:szCs w:val="20"/>
          <w:lang w:eastAsia="fr-FR"/>
        </w:rPr>
        <w:t>31 juillet 2020</w:t>
      </w:r>
      <w:r w:rsidRPr="00460FD8">
        <w:rPr>
          <w:rFonts w:ascii="Marianne" w:eastAsiaTheme="minorEastAsia" w:hAnsi="Marianne" w:cs="Arial"/>
          <w:bCs/>
          <w:color w:val="auto"/>
          <w:sz w:val="20"/>
          <w:szCs w:val="20"/>
          <w:lang w:eastAsia="fr-FR"/>
        </w:rPr>
        <w:t xml:space="preserve"> portant modification de l’arrêté du 4 juillet 2019 relatif aux zones éligibles et aux conditions d’attribution des aides individuelles régionales financées sur le FIR.</w:t>
      </w:r>
    </w:p>
    <w:p w:rsidR="00543C03" w:rsidRPr="00460FD8" w:rsidRDefault="00543C03" w:rsidP="00543C03">
      <w:pPr>
        <w:widowControl w:val="0"/>
        <w:tabs>
          <w:tab w:val="clear" w:pos="720"/>
        </w:tabs>
        <w:suppressAutoHyphens w:val="0"/>
        <w:kinsoku w:val="0"/>
        <w:overflowPunct w:val="0"/>
        <w:spacing w:before="115" w:after="0" w:line="232" w:lineRule="exact"/>
        <w:jc w:val="both"/>
        <w:textAlignment w:val="baseline"/>
        <w:rPr>
          <w:rFonts w:ascii="Marianne" w:eastAsiaTheme="minorEastAsia" w:hAnsi="Marianne" w:cs="Arial"/>
          <w:bCs/>
          <w:color w:val="auto"/>
          <w:sz w:val="20"/>
          <w:szCs w:val="20"/>
          <w:lang w:eastAsia="fr-FR"/>
        </w:rPr>
      </w:pP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heme="minorEastAsia" w:hAnsi="Marianne" w:cs="Arial"/>
          <w:bCs/>
          <w:color w:val="auto"/>
          <w:sz w:val="20"/>
          <w:szCs w:val="20"/>
          <w:lang w:eastAsia="fr-FR"/>
        </w:rPr>
      </w:pPr>
      <w:r w:rsidRPr="00460FD8">
        <w:rPr>
          <w:rFonts w:ascii="Marianne" w:eastAsiaTheme="minorEastAsia" w:hAnsi="Marianne" w:cs="Arial"/>
          <w:bCs/>
          <w:color w:val="auto"/>
          <w:sz w:val="20"/>
          <w:szCs w:val="20"/>
          <w:lang w:eastAsia="fr-FR"/>
        </w:rPr>
        <w:t>Il est conclu ce qui suit entre, d’une part :</w:t>
      </w: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heme="minorEastAsia" w:hAnsi="Marianne" w:cs="Arial"/>
          <w:bCs/>
          <w:color w:val="auto"/>
          <w:sz w:val="20"/>
          <w:szCs w:val="20"/>
          <w:lang w:eastAsia="fr-FR"/>
        </w:rPr>
      </w:pP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b/>
          <w:bCs/>
          <w:color w:val="auto"/>
          <w:spacing w:val="2"/>
          <w:sz w:val="20"/>
          <w:szCs w:val="20"/>
          <w:lang w:eastAsia="fr-FR"/>
        </w:rPr>
      </w:pPr>
      <w:r w:rsidRPr="00460FD8">
        <w:rPr>
          <w:rFonts w:ascii="Marianne" w:eastAsia="Times New Roman" w:hAnsi="Marianne" w:cs="Arial"/>
          <w:b/>
          <w:bCs/>
          <w:color w:val="auto"/>
          <w:spacing w:val="2"/>
          <w:sz w:val="20"/>
          <w:szCs w:val="20"/>
          <w:lang w:eastAsia="fr-FR"/>
        </w:rPr>
        <w:t>L’Etablissement public administratif dénommé «</w:t>
      </w:r>
      <w:r w:rsidRPr="00460FD8">
        <w:rPr>
          <w:rFonts w:ascii="Courier New" w:eastAsia="Times New Roman" w:hAnsi="Courier New" w:cs="Courier New"/>
          <w:b/>
          <w:bCs/>
          <w:color w:val="auto"/>
          <w:spacing w:val="2"/>
          <w:sz w:val="20"/>
          <w:szCs w:val="20"/>
          <w:lang w:eastAsia="fr-FR"/>
        </w:rPr>
        <w:t> </w:t>
      </w:r>
      <w:r w:rsidRPr="00460FD8">
        <w:rPr>
          <w:rFonts w:ascii="Marianne" w:eastAsia="Times New Roman" w:hAnsi="Marianne" w:cs="Arial"/>
          <w:b/>
          <w:bCs/>
          <w:color w:val="auto"/>
          <w:spacing w:val="2"/>
          <w:sz w:val="20"/>
          <w:szCs w:val="20"/>
          <w:lang w:eastAsia="fr-FR"/>
        </w:rPr>
        <w:t>Agence Régionale de Santé de Normandie</w:t>
      </w:r>
      <w:r w:rsidRPr="00460FD8">
        <w:rPr>
          <w:rFonts w:ascii="Courier New" w:eastAsia="Times New Roman" w:hAnsi="Courier New" w:cs="Courier New"/>
          <w:b/>
          <w:bCs/>
          <w:color w:val="auto"/>
          <w:spacing w:val="2"/>
          <w:sz w:val="20"/>
          <w:szCs w:val="20"/>
          <w:lang w:eastAsia="fr-FR"/>
        </w:rPr>
        <w:t> </w:t>
      </w:r>
      <w:r w:rsidRPr="00460FD8">
        <w:rPr>
          <w:rFonts w:ascii="Marianne" w:eastAsia="Times New Roman" w:hAnsi="Marianne" w:cs="Marianne"/>
          <w:b/>
          <w:bCs/>
          <w:color w:val="auto"/>
          <w:spacing w:val="2"/>
          <w:sz w:val="20"/>
          <w:szCs w:val="20"/>
          <w:lang w:eastAsia="fr-FR"/>
        </w:rPr>
        <w:t>»</w:t>
      </w:r>
      <w:r w:rsidRPr="00460FD8">
        <w:rPr>
          <w:rFonts w:ascii="Marianne" w:eastAsia="Times New Roman" w:hAnsi="Marianne" w:cs="Arial"/>
          <w:b/>
          <w:bCs/>
          <w:color w:val="auto"/>
          <w:spacing w:val="2"/>
          <w:sz w:val="20"/>
          <w:szCs w:val="20"/>
          <w:lang w:eastAsia="fr-FR"/>
        </w:rPr>
        <w:t xml:space="preserve"> (ARS) dont le si</w:t>
      </w:r>
      <w:r w:rsidRPr="00460FD8">
        <w:rPr>
          <w:rFonts w:ascii="Marianne" w:eastAsia="Times New Roman" w:hAnsi="Marianne" w:cs="Marianne"/>
          <w:b/>
          <w:bCs/>
          <w:color w:val="auto"/>
          <w:spacing w:val="2"/>
          <w:sz w:val="20"/>
          <w:szCs w:val="20"/>
          <w:lang w:eastAsia="fr-FR"/>
        </w:rPr>
        <w:t>è</w:t>
      </w:r>
      <w:r w:rsidRPr="00460FD8">
        <w:rPr>
          <w:rFonts w:ascii="Marianne" w:eastAsia="Times New Roman" w:hAnsi="Marianne" w:cs="Arial"/>
          <w:b/>
          <w:bCs/>
          <w:color w:val="auto"/>
          <w:spacing w:val="2"/>
          <w:sz w:val="20"/>
          <w:szCs w:val="20"/>
          <w:lang w:eastAsia="fr-FR"/>
        </w:rPr>
        <w:t>ge social est situ</w:t>
      </w:r>
      <w:r w:rsidRPr="00460FD8">
        <w:rPr>
          <w:rFonts w:ascii="Marianne" w:eastAsia="Times New Roman" w:hAnsi="Marianne" w:cs="Marianne"/>
          <w:b/>
          <w:bCs/>
          <w:color w:val="auto"/>
          <w:spacing w:val="2"/>
          <w:sz w:val="20"/>
          <w:szCs w:val="20"/>
          <w:lang w:eastAsia="fr-FR"/>
        </w:rPr>
        <w:t>é</w:t>
      </w:r>
      <w:r w:rsidRPr="00460FD8">
        <w:rPr>
          <w:rFonts w:ascii="Marianne" w:eastAsia="Times New Roman" w:hAnsi="Marianne" w:cs="Arial"/>
          <w:b/>
          <w:bCs/>
          <w:color w:val="auto"/>
          <w:spacing w:val="2"/>
          <w:sz w:val="20"/>
          <w:szCs w:val="20"/>
          <w:lang w:eastAsia="fr-FR"/>
        </w:rPr>
        <w:t xml:space="preserve"> Espace Claude Monet, 2 place Jean </w:t>
      </w:r>
      <w:proofErr w:type="spellStart"/>
      <w:r w:rsidRPr="00460FD8">
        <w:rPr>
          <w:rFonts w:ascii="Marianne" w:eastAsia="Times New Roman" w:hAnsi="Marianne" w:cs="Arial"/>
          <w:b/>
          <w:bCs/>
          <w:color w:val="auto"/>
          <w:spacing w:val="2"/>
          <w:sz w:val="20"/>
          <w:szCs w:val="20"/>
          <w:lang w:eastAsia="fr-FR"/>
        </w:rPr>
        <w:t>Nouzille</w:t>
      </w:r>
      <w:proofErr w:type="spellEnd"/>
      <w:r w:rsidRPr="00460FD8">
        <w:rPr>
          <w:rFonts w:ascii="Marianne" w:eastAsia="Times New Roman" w:hAnsi="Marianne" w:cs="Arial"/>
          <w:b/>
          <w:bCs/>
          <w:color w:val="auto"/>
          <w:spacing w:val="2"/>
          <w:sz w:val="20"/>
          <w:szCs w:val="20"/>
          <w:lang w:eastAsia="fr-FR"/>
        </w:rPr>
        <w:t>, CS 55035, 14050 CAEN Cedex 4</w:t>
      </w: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b/>
          <w:bCs/>
          <w:i/>
          <w:iCs/>
          <w:color w:val="auto"/>
          <w:sz w:val="20"/>
          <w:szCs w:val="20"/>
          <w:lang w:eastAsia="fr-FR"/>
        </w:rPr>
      </w:pPr>
      <w:proofErr w:type="gramStart"/>
      <w:r w:rsidRPr="00460FD8">
        <w:rPr>
          <w:rFonts w:ascii="Marianne" w:eastAsia="Times New Roman" w:hAnsi="Marianne" w:cs="Arial"/>
          <w:b/>
          <w:bCs/>
          <w:i/>
          <w:iCs/>
          <w:color w:val="auto"/>
          <w:sz w:val="20"/>
          <w:szCs w:val="20"/>
          <w:lang w:eastAsia="fr-FR"/>
        </w:rPr>
        <w:t>repré</w:t>
      </w:r>
      <w:bookmarkStart w:id="0" w:name="_GoBack"/>
      <w:bookmarkEnd w:id="0"/>
      <w:r w:rsidRPr="00460FD8">
        <w:rPr>
          <w:rFonts w:ascii="Marianne" w:eastAsia="Times New Roman" w:hAnsi="Marianne" w:cs="Arial"/>
          <w:b/>
          <w:bCs/>
          <w:i/>
          <w:iCs/>
          <w:color w:val="auto"/>
          <w:sz w:val="20"/>
          <w:szCs w:val="20"/>
          <w:lang w:eastAsia="fr-FR"/>
        </w:rPr>
        <w:t>senté</w:t>
      </w:r>
      <w:proofErr w:type="gramEnd"/>
      <w:r w:rsidRPr="00460FD8">
        <w:rPr>
          <w:rFonts w:ascii="Marianne" w:eastAsia="Times New Roman" w:hAnsi="Marianne" w:cs="Arial"/>
          <w:b/>
          <w:bCs/>
          <w:i/>
          <w:iCs/>
          <w:color w:val="auto"/>
          <w:sz w:val="20"/>
          <w:szCs w:val="20"/>
          <w:lang w:eastAsia="fr-FR"/>
        </w:rPr>
        <w:t xml:space="preserve"> par son directeur général : Monsieur Thomas DEROCHE</w:t>
      </w: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b/>
          <w:bCs/>
          <w:i/>
          <w:iCs/>
          <w:color w:val="auto"/>
          <w:sz w:val="20"/>
          <w:szCs w:val="20"/>
          <w:lang w:eastAsia="fr-FR"/>
        </w:rPr>
      </w:pPr>
      <w:r w:rsidRPr="00460FD8">
        <w:rPr>
          <w:rFonts w:ascii="Marianne" w:eastAsia="Times New Roman" w:hAnsi="Marianne" w:cs="Arial"/>
          <w:b/>
          <w:bCs/>
          <w:i/>
          <w:iCs/>
          <w:color w:val="auto"/>
          <w:sz w:val="20"/>
          <w:szCs w:val="20"/>
          <w:lang w:eastAsia="fr-FR"/>
        </w:rPr>
        <w:t>N° SIRET</w:t>
      </w:r>
      <w:r w:rsidRPr="00460FD8">
        <w:rPr>
          <w:rFonts w:ascii="Courier New" w:eastAsia="Times New Roman" w:hAnsi="Courier New" w:cs="Courier New"/>
          <w:b/>
          <w:bCs/>
          <w:i/>
          <w:iCs/>
          <w:color w:val="auto"/>
          <w:sz w:val="20"/>
          <w:szCs w:val="20"/>
          <w:lang w:eastAsia="fr-FR"/>
        </w:rPr>
        <w:t> </w:t>
      </w:r>
      <w:r w:rsidRPr="00460FD8">
        <w:rPr>
          <w:rFonts w:ascii="Marianne" w:eastAsia="Times New Roman" w:hAnsi="Marianne" w:cs="Arial"/>
          <w:b/>
          <w:bCs/>
          <w:i/>
          <w:iCs/>
          <w:color w:val="auto"/>
          <w:sz w:val="20"/>
          <w:szCs w:val="20"/>
          <w:lang w:eastAsia="fr-FR"/>
        </w:rPr>
        <w:t>: 130 007 909 00018</w:t>
      </w: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b/>
          <w:bCs/>
          <w:i/>
          <w:iCs/>
          <w:color w:val="auto"/>
          <w:sz w:val="20"/>
          <w:szCs w:val="20"/>
          <w:lang w:eastAsia="fr-FR"/>
        </w:rPr>
      </w:pPr>
    </w:p>
    <w:p w:rsidR="00543C03" w:rsidRPr="00460FD8" w:rsidRDefault="00543C03" w:rsidP="00543C03">
      <w:pPr>
        <w:widowControl w:val="0"/>
        <w:tabs>
          <w:tab w:val="clear" w:pos="720"/>
        </w:tabs>
        <w:suppressAutoHyphens w:val="0"/>
        <w:kinsoku w:val="0"/>
        <w:overflowPunct w:val="0"/>
        <w:spacing w:before="258" w:after="0" w:line="240" w:lineRule="auto"/>
        <w:textAlignment w:val="baseline"/>
        <w:rPr>
          <w:rFonts w:ascii="Arial" w:eastAsia="Times New Roman" w:hAnsi="Arial" w:cs="Arial"/>
          <w:b/>
          <w:bCs/>
          <w:color w:val="auto"/>
          <w:spacing w:val="2"/>
          <w:sz w:val="22"/>
          <w:szCs w:val="22"/>
          <w:lang w:eastAsia="fr-FR"/>
        </w:rPr>
      </w:pPr>
      <w:r w:rsidRPr="00460FD8">
        <w:rPr>
          <w:rFonts w:ascii="Marianne" w:eastAsia="Times New Roman" w:hAnsi="Marianne" w:cs="Arial"/>
          <w:b/>
          <w:bCs/>
          <w:color w:val="auto"/>
          <w:spacing w:val="2"/>
          <w:sz w:val="20"/>
          <w:szCs w:val="20"/>
          <w:lang w:eastAsia="fr-FR"/>
        </w:rPr>
        <w:t>La Caisse Primaire d’Assurance Maladie</w:t>
      </w:r>
      <w:r w:rsidRPr="00460FD8">
        <w:rPr>
          <w:rFonts w:ascii="Arial" w:eastAsia="Times New Roman" w:hAnsi="Arial" w:cs="Arial"/>
          <w:b/>
          <w:bCs/>
          <w:color w:val="auto"/>
          <w:spacing w:val="2"/>
          <w:sz w:val="22"/>
          <w:szCs w:val="22"/>
          <w:lang w:eastAsia="fr-FR"/>
        </w:rPr>
        <w:t xml:space="preserve"> </w:t>
      </w:r>
      <w:sdt>
        <w:sdtPr>
          <w:rPr>
            <w:rFonts w:ascii="Arial" w:eastAsia="Times New Roman" w:hAnsi="Arial" w:cs="Arial"/>
            <w:b/>
            <w:bCs/>
            <w:color w:val="auto"/>
            <w:spacing w:val="2"/>
            <w:sz w:val="22"/>
            <w:szCs w:val="22"/>
            <w:lang w:eastAsia="fr-FR"/>
          </w:rPr>
          <w:alias w:val="CPAM Le Havre"/>
          <w:tag w:val="CPAM Le Havre"/>
          <w:id w:val="840979689"/>
          <w:placeholder>
            <w:docPart w:val="BA5E4976E8814C94AC7858286628C989"/>
          </w:placeholder>
          <w:showingPlcHdr/>
          <w:comboBox>
            <w:listItem w:value="Choisissez un élément."/>
            <w:listItem w:displayText="du Calvados" w:value="du Calvados"/>
            <w:listItem w:displayText="de l'Eure" w:value="de l'Eure"/>
            <w:listItem w:displayText="de la Manche" w:value="de la Manche"/>
            <w:listItem w:displayText="de l'Orne" w:value="de l'Orne"/>
            <w:listItem w:displayText="Le Havre" w:value="Le Havre"/>
            <w:listItem w:displayText="Rouen-Elbeuf-Dieppe" w:value="Rouen-Elbeuf-Dieppe"/>
          </w:comboBox>
        </w:sdtPr>
        <w:sdtContent>
          <w:r w:rsidRPr="00460FD8">
            <w:rPr>
              <w:rFonts w:ascii="Arial" w:eastAsia="Times New Roman" w:hAnsi="Arial" w:cs="Arial"/>
              <w:color w:val="808080"/>
              <w:sz w:val="20"/>
              <w:szCs w:val="20"/>
              <w:lang w:eastAsia="fr-FR"/>
            </w:rPr>
            <w:t>Choisissez un élément.</w:t>
          </w:r>
        </w:sdtContent>
      </w:sdt>
    </w:p>
    <w:p w:rsidR="00543C03" w:rsidRPr="00460FD8" w:rsidRDefault="00543C03" w:rsidP="00543C03">
      <w:pPr>
        <w:widowControl w:val="0"/>
        <w:tabs>
          <w:tab w:val="clear" w:pos="720"/>
        </w:tabs>
        <w:suppressAutoHyphens w:val="0"/>
        <w:kinsoku w:val="0"/>
        <w:overflowPunct w:val="0"/>
        <w:spacing w:before="2" w:after="0" w:line="240" w:lineRule="auto"/>
        <w:textAlignment w:val="baseline"/>
        <w:rPr>
          <w:rFonts w:ascii="Arial" w:eastAsia="Times New Roman" w:hAnsi="Arial" w:cs="Arial"/>
          <w:b/>
          <w:bCs/>
          <w:color w:val="auto"/>
          <w:spacing w:val="2"/>
          <w:sz w:val="22"/>
          <w:szCs w:val="22"/>
          <w:lang w:eastAsia="fr-FR"/>
        </w:rPr>
      </w:pP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b/>
          <w:bCs/>
          <w:color w:val="auto"/>
          <w:spacing w:val="2"/>
          <w:sz w:val="20"/>
          <w:szCs w:val="20"/>
          <w:lang w:eastAsia="fr-FR"/>
        </w:rPr>
      </w:pPr>
      <w:r w:rsidRPr="00460FD8">
        <w:rPr>
          <w:rFonts w:ascii="Marianne" w:eastAsia="Times New Roman" w:hAnsi="Marianne" w:cs="Arial"/>
          <w:b/>
          <w:bCs/>
          <w:color w:val="auto"/>
          <w:spacing w:val="2"/>
          <w:sz w:val="20"/>
          <w:szCs w:val="20"/>
          <w:lang w:eastAsia="fr-FR"/>
        </w:rPr>
        <w:t xml:space="preserve">représentée par : </w:t>
      </w:r>
      <w:sdt>
        <w:sdtPr>
          <w:rPr>
            <w:rFonts w:ascii="Marianne" w:eastAsia="Times New Roman" w:hAnsi="Marianne" w:cs="Arial"/>
            <w:b/>
            <w:bCs/>
            <w:color w:val="auto"/>
            <w:spacing w:val="2"/>
            <w:sz w:val="20"/>
            <w:szCs w:val="20"/>
            <w:lang w:eastAsia="fr-FR"/>
          </w:rPr>
          <w:alias w:val="Directeur"/>
          <w:tag w:val="Directeur"/>
          <w:id w:val="1132137844"/>
          <w:placeholder>
            <w:docPart w:val="2FA6E31891A5477E8EAB4D39CE7D15A2"/>
          </w:placeholder>
          <w:showingPlcHdr/>
          <w:comboBox>
            <w:listItem w:value="Choisissez un élément."/>
            <w:listItem w:displayText="Monsieur Jean-Joseph ROBINEAU - Directeur" w:value="Monsieur Jean-Joseph ROBINEAU - Directeur"/>
            <w:listItem w:displayText="Monsieur Stéphane HOLE - Directeur" w:value="Monsieur Stéphane HOLE - Directeur"/>
            <w:listItem w:displayText="Monsieur Phiippe DECAEN - Directeur" w:value="Monsieur Phiippe DECAEN - Directeur"/>
            <w:listItem w:displayText="Monsieur Mathieu FRELAUT - Directeur" w:value="Monsieur Mathieu FRELAUT - Directeur"/>
            <w:listItem w:displayText="Monsieur Serge BOYER- Directeur" w:value="Monsieur Serge BOYER- Directeur"/>
          </w:comboBox>
        </w:sdtPr>
        <w:sdtContent>
          <w:r w:rsidRPr="00460FD8">
            <w:rPr>
              <w:rFonts w:ascii="Marianne" w:eastAsia="Times New Roman" w:hAnsi="Marianne" w:cs="Arial"/>
              <w:bCs/>
              <w:color w:val="auto"/>
              <w:spacing w:val="2"/>
              <w:sz w:val="20"/>
              <w:szCs w:val="20"/>
              <w:lang w:eastAsia="fr-FR"/>
            </w:rPr>
            <w:t>Choisissez un élément.</w:t>
          </w:r>
        </w:sdtContent>
      </w:sdt>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color w:val="auto"/>
          <w:spacing w:val="-1"/>
          <w:sz w:val="20"/>
          <w:szCs w:val="20"/>
          <w:lang w:eastAsia="fr-FR"/>
        </w:rPr>
      </w:pP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color w:val="auto"/>
          <w:spacing w:val="-1"/>
          <w:sz w:val="20"/>
          <w:szCs w:val="20"/>
          <w:lang w:eastAsia="fr-FR"/>
        </w:rPr>
      </w:pPr>
      <w:r w:rsidRPr="00460FD8">
        <w:rPr>
          <w:rFonts w:ascii="Marianne" w:eastAsia="Times New Roman" w:hAnsi="Marianne" w:cs="Arial"/>
          <w:color w:val="auto"/>
          <w:spacing w:val="-1"/>
          <w:sz w:val="20"/>
          <w:szCs w:val="20"/>
          <w:lang w:eastAsia="fr-FR"/>
        </w:rPr>
        <w:t>Et, d’autre part, le bénéficiaire, Médecin Généraliste :</w:t>
      </w: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color w:val="auto"/>
          <w:spacing w:val="-1"/>
          <w:sz w:val="20"/>
          <w:szCs w:val="20"/>
          <w:lang w:eastAsia="fr-FR"/>
        </w:rPr>
      </w:pP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b/>
          <w:bCs/>
          <w:color w:val="auto"/>
          <w:spacing w:val="2"/>
          <w:sz w:val="20"/>
          <w:szCs w:val="20"/>
          <w:lang w:eastAsia="fr-FR"/>
        </w:rPr>
      </w:pPr>
      <w:r w:rsidRPr="00460FD8">
        <w:rPr>
          <w:rFonts w:ascii="Marianne" w:eastAsia="Times New Roman" w:hAnsi="Marianne" w:cs="Arial"/>
          <w:b/>
          <w:bCs/>
          <w:color w:val="auto"/>
          <w:spacing w:val="2"/>
          <w:sz w:val="20"/>
          <w:szCs w:val="20"/>
          <w:lang w:eastAsia="fr-FR"/>
        </w:rPr>
        <w:t xml:space="preserve">Nom, Prénom : </w:t>
      </w:r>
      <w:sdt>
        <w:sdtPr>
          <w:rPr>
            <w:rFonts w:ascii="Marianne" w:eastAsia="Times New Roman" w:hAnsi="Marianne" w:cs="Arial"/>
            <w:b/>
            <w:bCs/>
            <w:color w:val="auto"/>
            <w:spacing w:val="2"/>
            <w:sz w:val="20"/>
            <w:szCs w:val="20"/>
            <w:lang w:eastAsia="fr-FR"/>
          </w:rPr>
          <w:id w:val="339667569"/>
          <w:placeholder>
            <w:docPart w:val="2F1261F3EB9B4F41B26623BDEA6BEDD7"/>
          </w:placeholder>
          <w:showingPlcHdr/>
        </w:sdtPr>
        <w:sdtContent>
          <w:r w:rsidRPr="00460FD8">
            <w:rPr>
              <w:rFonts w:ascii="Marianne" w:eastAsia="Times New Roman" w:hAnsi="Marianne" w:cs="Arial"/>
              <w:color w:val="808080"/>
              <w:sz w:val="20"/>
              <w:szCs w:val="20"/>
              <w:lang w:eastAsia="fr-FR"/>
            </w:rPr>
            <w:t>Cliquez ici pour taper du texte.</w:t>
          </w:r>
        </w:sdtContent>
      </w:sdt>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b/>
          <w:bCs/>
          <w:color w:val="auto"/>
          <w:spacing w:val="2"/>
          <w:sz w:val="20"/>
          <w:szCs w:val="20"/>
          <w:lang w:eastAsia="fr-FR"/>
        </w:rPr>
      </w:pPr>
      <w:r w:rsidRPr="00460FD8">
        <w:rPr>
          <w:rFonts w:ascii="Marianne" w:eastAsia="Times New Roman" w:hAnsi="Marianne" w:cs="Arial"/>
          <w:b/>
          <w:bCs/>
          <w:color w:val="auto"/>
          <w:spacing w:val="2"/>
          <w:sz w:val="20"/>
          <w:szCs w:val="20"/>
          <w:lang w:eastAsia="fr-FR"/>
        </w:rPr>
        <w:t xml:space="preserve">Inscrit au tableau de l’ordre du conseil départemental de : </w:t>
      </w:r>
      <w:sdt>
        <w:sdtPr>
          <w:rPr>
            <w:rFonts w:ascii="Marianne" w:eastAsia="Times New Roman" w:hAnsi="Marianne" w:cs="Arial"/>
            <w:b/>
            <w:bCs/>
            <w:color w:val="auto"/>
            <w:sz w:val="20"/>
            <w:szCs w:val="20"/>
            <w:lang w:eastAsia="fr-FR"/>
          </w:rPr>
          <w:alias w:val="Département"/>
          <w:tag w:val="Département"/>
          <w:id w:val="1508244533"/>
          <w:placeholder>
            <w:docPart w:val="EFC607174D8D4D649CB921DE93F3E363"/>
          </w:placeholder>
          <w:showingPlcHdr/>
          <w:comboBox>
            <w:listItem w:value="Choisissez un élément."/>
            <w:listItem w:displayText="du Calvados" w:value="du Calvados"/>
            <w:listItem w:displayText="de l'Eure" w:value="de l'Eure"/>
            <w:listItem w:displayText="de la Manche" w:value="de la Manche"/>
            <w:listItem w:displayText="de l'Orne" w:value="de l'Orne"/>
            <w:listItem w:displayText="de Seine-Maritime" w:value="de Seine-Maritime"/>
          </w:comboBox>
        </w:sdtPr>
        <w:sdtContent>
          <w:r w:rsidRPr="00460FD8">
            <w:rPr>
              <w:rFonts w:ascii="Marianne" w:eastAsia="Times New Roman" w:hAnsi="Marianne" w:cs="Arial"/>
              <w:color w:val="808080"/>
              <w:sz w:val="20"/>
              <w:szCs w:val="20"/>
              <w:lang w:eastAsia="fr-FR"/>
            </w:rPr>
            <w:t>Choisissez un élément.</w:t>
          </w:r>
        </w:sdtContent>
      </w:sdt>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b/>
          <w:bCs/>
          <w:color w:val="auto"/>
          <w:spacing w:val="2"/>
          <w:sz w:val="20"/>
          <w:szCs w:val="20"/>
          <w:lang w:eastAsia="fr-FR"/>
        </w:rPr>
      </w:pPr>
      <w:r w:rsidRPr="00460FD8">
        <w:rPr>
          <w:rFonts w:ascii="Marianne" w:eastAsia="Times New Roman" w:hAnsi="Marianne" w:cs="Arial"/>
          <w:b/>
          <w:bCs/>
          <w:color w:val="auto"/>
          <w:spacing w:val="2"/>
          <w:sz w:val="20"/>
          <w:szCs w:val="20"/>
          <w:lang w:eastAsia="fr-FR"/>
        </w:rPr>
        <w:t xml:space="preserve">Numéro RPPS : </w:t>
      </w:r>
      <w:sdt>
        <w:sdtPr>
          <w:rPr>
            <w:rFonts w:ascii="Marianne" w:eastAsia="Times New Roman" w:hAnsi="Marianne" w:cs="Arial"/>
            <w:b/>
            <w:bCs/>
            <w:color w:val="auto"/>
            <w:spacing w:val="2"/>
            <w:sz w:val="20"/>
            <w:szCs w:val="20"/>
            <w:lang w:eastAsia="fr-FR"/>
          </w:rPr>
          <w:id w:val="-248971878"/>
          <w:placeholder>
            <w:docPart w:val="2F1261F3EB9B4F41B26623BDEA6BEDD7"/>
          </w:placeholder>
          <w:showingPlcHdr/>
        </w:sdtPr>
        <w:sdtContent>
          <w:r w:rsidRPr="00460FD8">
            <w:rPr>
              <w:rFonts w:ascii="Marianne" w:eastAsia="Times New Roman" w:hAnsi="Marianne" w:cs="Arial"/>
              <w:color w:val="808080"/>
              <w:sz w:val="20"/>
              <w:szCs w:val="20"/>
              <w:lang w:eastAsia="fr-FR"/>
            </w:rPr>
            <w:t>Cliquez ici pour taper du texte.</w:t>
          </w:r>
        </w:sdtContent>
      </w:sdt>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b/>
          <w:bCs/>
          <w:color w:val="auto"/>
          <w:spacing w:val="2"/>
          <w:sz w:val="20"/>
          <w:szCs w:val="20"/>
          <w:lang w:eastAsia="fr-FR"/>
        </w:rPr>
      </w:pPr>
      <w:r w:rsidRPr="00460FD8">
        <w:rPr>
          <w:rFonts w:ascii="Marianne" w:eastAsia="Times New Roman" w:hAnsi="Marianne" w:cs="Arial"/>
          <w:b/>
          <w:bCs/>
          <w:color w:val="auto"/>
          <w:spacing w:val="2"/>
          <w:sz w:val="20"/>
          <w:szCs w:val="20"/>
          <w:lang w:eastAsia="fr-FR"/>
        </w:rPr>
        <w:t xml:space="preserve">Numéro SIRET : </w:t>
      </w:r>
      <w:sdt>
        <w:sdtPr>
          <w:rPr>
            <w:rFonts w:ascii="Marianne" w:eastAsia="Times New Roman" w:hAnsi="Marianne" w:cs="Arial"/>
            <w:b/>
            <w:bCs/>
            <w:color w:val="auto"/>
            <w:spacing w:val="2"/>
            <w:sz w:val="20"/>
            <w:szCs w:val="20"/>
            <w:lang w:eastAsia="fr-FR"/>
          </w:rPr>
          <w:id w:val="1696731739"/>
          <w:placeholder>
            <w:docPart w:val="2F1261F3EB9B4F41B26623BDEA6BEDD7"/>
          </w:placeholder>
          <w:showingPlcHdr/>
        </w:sdtPr>
        <w:sdtContent>
          <w:r w:rsidRPr="00460FD8">
            <w:rPr>
              <w:rFonts w:ascii="Marianne" w:eastAsia="Times New Roman" w:hAnsi="Marianne" w:cs="Arial"/>
              <w:color w:val="808080"/>
              <w:sz w:val="20"/>
              <w:szCs w:val="20"/>
              <w:lang w:eastAsia="fr-FR"/>
            </w:rPr>
            <w:t>Cliquez ici pour taper du texte.</w:t>
          </w:r>
        </w:sdtContent>
      </w:sdt>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b/>
          <w:bCs/>
          <w:color w:val="auto"/>
          <w:sz w:val="20"/>
          <w:szCs w:val="20"/>
          <w:lang w:eastAsia="fr-FR"/>
        </w:rPr>
      </w:pPr>
      <w:r w:rsidRPr="00460FD8">
        <w:rPr>
          <w:rFonts w:ascii="Marianne" w:eastAsia="Times New Roman" w:hAnsi="Marianne" w:cs="Arial"/>
          <w:b/>
          <w:bCs/>
          <w:color w:val="auto"/>
          <w:spacing w:val="2"/>
          <w:sz w:val="20"/>
          <w:szCs w:val="20"/>
          <w:lang w:eastAsia="fr-FR"/>
        </w:rPr>
        <w:t>Lieu d’exercice professionnel</w:t>
      </w:r>
      <w:r w:rsidRPr="00460FD8">
        <w:rPr>
          <w:rFonts w:ascii="Marianne" w:eastAsia="Times New Roman" w:hAnsi="Marianne" w:cs="Arial"/>
          <w:b/>
          <w:bCs/>
          <w:color w:val="auto"/>
          <w:sz w:val="20"/>
          <w:szCs w:val="20"/>
          <w:lang w:eastAsia="fr-FR"/>
        </w:rPr>
        <w:t xml:space="preserve"> : </w:t>
      </w:r>
      <w:sdt>
        <w:sdtPr>
          <w:rPr>
            <w:rFonts w:ascii="Marianne" w:eastAsia="Times New Roman" w:hAnsi="Marianne" w:cs="Arial"/>
            <w:b/>
            <w:bCs/>
            <w:color w:val="auto"/>
            <w:sz w:val="20"/>
            <w:szCs w:val="20"/>
            <w:lang w:eastAsia="fr-FR"/>
          </w:rPr>
          <w:id w:val="2090885670"/>
          <w:placeholder>
            <w:docPart w:val="2F1261F3EB9B4F41B26623BDEA6BEDD7"/>
          </w:placeholder>
          <w:showingPlcHdr/>
        </w:sdtPr>
        <w:sdtContent>
          <w:r w:rsidRPr="00460FD8">
            <w:rPr>
              <w:rFonts w:ascii="Marianne" w:eastAsia="Times New Roman" w:hAnsi="Marianne" w:cs="Arial"/>
              <w:color w:val="808080"/>
              <w:sz w:val="20"/>
              <w:szCs w:val="20"/>
              <w:lang w:eastAsia="fr-FR"/>
            </w:rPr>
            <w:t>Cliquez ici pour taper du texte.</w:t>
          </w:r>
        </w:sdtContent>
      </w:sdt>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b/>
          <w:bCs/>
          <w:color w:val="auto"/>
          <w:sz w:val="20"/>
          <w:szCs w:val="20"/>
          <w:lang w:eastAsia="fr-FR"/>
        </w:rPr>
      </w:pPr>
      <w:r w:rsidRPr="00460FD8">
        <w:rPr>
          <w:rFonts w:ascii="Marianne" w:eastAsia="Times New Roman" w:hAnsi="Marianne" w:cs="Arial"/>
          <w:b/>
          <w:bCs/>
          <w:color w:val="auto"/>
          <w:sz w:val="20"/>
          <w:szCs w:val="20"/>
          <w:lang w:eastAsia="fr-FR"/>
        </w:rPr>
        <w:t>Préciser si MSP ou PSLA, CPTS</w:t>
      </w:r>
      <w:r>
        <w:rPr>
          <w:rFonts w:ascii="Marianne" w:eastAsia="Times New Roman" w:hAnsi="Marianne" w:cs="Arial"/>
          <w:b/>
          <w:bCs/>
          <w:strike/>
          <w:color w:val="auto"/>
          <w:sz w:val="20"/>
          <w:szCs w:val="20"/>
          <w:lang w:eastAsia="fr-FR"/>
        </w:rPr>
        <w:t xml:space="preserve"> </w:t>
      </w:r>
      <w:r w:rsidRPr="00460FD8">
        <w:rPr>
          <w:rFonts w:ascii="Marianne" w:eastAsia="Times New Roman" w:hAnsi="Marianne" w:cs="Arial"/>
          <w:b/>
          <w:bCs/>
          <w:color w:val="auto"/>
          <w:sz w:val="20"/>
          <w:szCs w:val="20"/>
          <w:lang w:eastAsia="fr-FR"/>
        </w:rPr>
        <w:t xml:space="preserve">: Oui </w:t>
      </w:r>
      <w:sdt>
        <w:sdtPr>
          <w:rPr>
            <w:rFonts w:ascii="Marianne" w:eastAsia="Times New Roman" w:hAnsi="Marianne" w:cs="Arial"/>
            <w:b/>
            <w:bCs/>
            <w:color w:val="auto"/>
            <w:sz w:val="20"/>
            <w:szCs w:val="20"/>
            <w:lang w:eastAsia="fr-FR"/>
          </w:rPr>
          <w:id w:val="-1468043871"/>
          <w14:checkbox>
            <w14:checked w14:val="0"/>
            <w14:checkedState w14:val="2612" w14:font="MS Gothic"/>
            <w14:uncheckedState w14:val="2610" w14:font="MS Gothic"/>
          </w14:checkbox>
        </w:sdtPr>
        <w:sdtContent>
          <w:r w:rsidRPr="00460FD8">
            <w:rPr>
              <w:rFonts w:ascii="MS Mincho" w:eastAsia="MS Mincho" w:hAnsi="MS Mincho" w:cs="MS Mincho" w:hint="eastAsia"/>
              <w:b/>
              <w:bCs/>
              <w:color w:val="auto"/>
              <w:sz w:val="20"/>
              <w:szCs w:val="20"/>
              <w:lang w:eastAsia="fr-FR"/>
            </w:rPr>
            <w:t>☐</w:t>
          </w:r>
        </w:sdtContent>
      </w:sdt>
      <w:r w:rsidRPr="00460FD8">
        <w:rPr>
          <w:rFonts w:ascii="Marianne" w:eastAsia="Times New Roman" w:hAnsi="Marianne" w:cs="Arial"/>
          <w:b/>
          <w:bCs/>
          <w:color w:val="auto"/>
          <w:sz w:val="20"/>
          <w:szCs w:val="20"/>
          <w:lang w:eastAsia="fr-FR"/>
        </w:rPr>
        <w:t xml:space="preserve"> Non </w:t>
      </w:r>
      <w:sdt>
        <w:sdtPr>
          <w:rPr>
            <w:rFonts w:ascii="Marianne" w:eastAsia="Times New Roman" w:hAnsi="Marianne" w:cs="Arial"/>
            <w:b/>
            <w:bCs/>
            <w:color w:val="auto"/>
            <w:sz w:val="20"/>
            <w:szCs w:val="20"/>
            <w:lang w:eastAsia="fr-FR"/>
          </w:rPr>
          <w:id w:val="429862432"/>
          <w14:checkbox>
            <w14:checked w14:val="0"/>
            <w14:checkedState w14:val="2612" w14:font="MS Gothic"/>
            <w14:uncheckedState w14:val="2610" w14:font="MS Gothic"/>
          </w14:checkbox>
        </w:sdtPr>
        <w:sdtContent>
          <w:r w:rsidRPr="00460FD8">
            <w:rPr>
              <w:rFonts w:ascii="MS Mincho" w:eastAsia="MS Mincho" w:hAnsi="MS Mincho" w:cs="MS Mincho" w:hint="eastAsia"/>
              <w:b/>
              <w:bCs/>
              <w:color w:val="auto"/>
              <w:sz w:val="20"/>
              <w:szCs w:val="20"/>
              <w:lang w:eastAsia="fr-FR"/>
            </w:rPr>
            <w:t>☐</w:t>
          </w:r>
        </w:sdtContent>
      </w:sdt>
    </w:p>
    <w:p w:rsidR="00543C03" w:rsidRPr="00460FD8" w:rsidRDefault="00543C03" w:rsidP="00543C03">
      <w:pPr>
        <w:widowControl w:val="0"/>
        <w:tabs>
          <w:tab w:val="clear" w:pos="720"/>
          <w:tab w:val="left" w:pos="4464"/>
        </w:tabs>
        <w:suppressAutoHyphens w:val="0"/>
        <w:kinsoku w:val="0"/>
        <w:overflowPunct w:val="0"/>
        <w:spacing w:after="0" w:line="240" w:lineRule="auto"/>
        <w:textAlignment w:val="baseline"/>
        <w:rPr>
          <w:rFonts w:ascii="Marianne" w:eastAsia="Times New Roman" w:hAnsi="Marianne" w:cs="Arial"/>
          <w:b/>
          <w:bCs/>
          <w:color w:val="auto"/>
          <w:spacing w:val="1"/>
          <w:sz w:val="20"/>
          <w:szCs w:val="20"/>
          <w:lang w:eastAsia="fr-FR"/>
        </w:rPr>
      </w:pPr>
      <w:r w:rsidRPr="00460FD8">
        <w:rPr>
          <w:rFonts w:ascii="Marianne" w:eastAsia="Times New Roman" w:hAnsi="Marianne" w:cs="Arial"/>
          <w:b/>
          <w:bCs/>
          <w:color w:val="auto"/>
          <w:spacing w:val="1"/>
          <w:sz w:val="20"/>
          <w:szCs w:val="20"/>
          <w:lang w:eastAsia="fr-FR"/>
        </w:rPr>
        <w:t>Date d’installation :</w:t>
      </w:r>
    </w:p>
    <w:p w:rsidR="00543C03" w:rsidRPr="00460FD8" w:rsidRDefault="00543C03" w:rsidP="00543C03">
      <w:pPr>
        <w:widowControl w:val="0"/>
        <w:tabs>
          <w:tab w:val="clear" w:pos="720"/>
          <w:tab w:val="left" w:pos="4464"/>
        </w:tabs>
        <w:suppressAutoHyphens w:val="0"/>
        <w:kinsoku w:val="0"/>
        <w:overflowPunct w:val="0"/>
        <w:spacing w:after="0" w:line="240" w:lineRule="auto"/>
        <w:textAlignment w:val="baseline"/>
        <w:rPr>
          <w:rFonts w:ascii="Marianne" w:eastAsia="Times New Roman" w:hAnsi="Marianne" w:cs="Arial"/>
          <w:b/>
          <w:bCs/>
          <w:color w:val="auto"/>
          <w:spacing w:val="1"/>
          <w:sz w:val="20"/>
          <w:szCs w:val="20"/>
          <w:lang w:eastAsia="fr-FR"/>
        </w:rPr>
      </w:pPr>
      <w:r w:rsidRPr="00460FD8">
        <w:rPr>
          <w:rFonts w:ascii="Marianne" w:eastAsia="Times New Roman" w:hAnsi="Marianne" w:cs="Arial"/>
          <w:b/>
          <w:bCs/>
          <w:color w:val="auto"/>
          <w:spacing w:val="1"/>
          <w:sz w:val="20"/>
          <w:szCs w:val="20"/>
          <w:lang w:eastAsia="fr-FR"/>
        </w:rPr>
        <w:t>Nombre de jours travaillés/semaine</w:t>
      </w:r>
      <w:r w:rsidRPr="00460FD8">
        <w:rPr>
          <w:rFonts w:ascii="Courier New" w:eastAsia="Times New Roman" w:hAnsi="Courier New" w:cs="Courier New"/>
          <w:b/>
          <w:bCs/>
          <w:color w:val="auto"/>
          <w:spacing w:val="1"/>
          <w:sz w:val="20"/>
          <w:szCs w:val="20"/>
          <w:lang w:eastAsia="fr-FR"/>
        </w:rPr>
        <w:t> </w:t>
      </w:r>
      <w:r w:rsidRPr="00460FD8">
        <w:rPr>
          <w:rFonts w:ascii="Marianne" w:eastAsia="Times New Roman" w:hAnsi="Marianne" w:cs="Arial"/>
          <w:b/>
          <w:bCs/>
          <w:color w:val="auto"/>
          <w:spacing w:val="1"/>
          <w:sz w:val="20"/>
          <w:szCs w:val="20"/>
          <w:lang w:eastAsia="fr-FR"/>
        </w:rPr>
        <w:t>:</w:t>
      </w:r>
    </w:p>
    <w:p w:rsidR="00543C03" w:rsidRPr="00460FD8" w:rsidRDefault="00543C03" w:rsidP="00543C03">
      <w:pPr>
        <w:widowControl w:val="0"/>
        <w:tabs>
          <w:tab w:val="clear" w:pos="720"/>
          <w:tab w:val="left" w:pos="4464"/>
        </w:tabs>
        <w:suppressAutoHyphens w:val="0"/>
        <w:kinsoku w:val="0"/>
        <w:overflowPunct w:val="0"/>
        <w:spacing w:before="120" w:after="0" w:line="240" w:lineRule="auto"/>
        <w:textAlignment w:val="baseline"/>
        <w:rPr>
          <w:rFonts w:ascii="Marianne" w:eastAsia="Times New Roman" w:hAnsi="Marianne" w:cs="Arial"/>
          <w:b/>
          <w:bCs/>
          <w:color w:val="auto"/>
          <w:spacing w:val="1"/>
          <w:sz w:val="20"/>
          <w:szCs w:val="20"/>
          <w:lang w:eastAsia="fr-FR"/>
        </w:rPr>
      </w:pPr>
    </w:p>
    <w:p w:rsidR="00543C03" w:rsidRPr="00460FD8" w:rsidRDefault="00543C03" w:rsidP="00543C03">
      <w:pPr>
        <w:widowControl w:val="0"/>
        <w:tabs>
          <w:tab w:val="clear" w:pos="720"/>
          <w:tab w:val="left" w:pos="4464"/>
        </w:tabs>
        <w:suppressAutoHyphens w:val="0"/>
        <w:kinsoku w:val="0"/>
        <w:overflowPunct w:val="0"/>
        <w:spacing w:after="0" w:line="240" w:lineRule="auto"/>
        <w:textAlignment w:val="baseline"/>
        <w:rPr>
          <w:rFonts w:ascii="Marianne" w:eastAsia="Times New Roman" w:hAnsi="Marianne" w:cs="Arial"/>
          <w:b/>
          <w:bCs/>
          <w:color w:val="auto"/>
          <w:spacing w:val="1"/>
          <w:sz w:val="20"/>
          <w:szCs w:val="20"/>
          <w:lang w:eastAsia="fr-FR"/>
        </w:rPr>
      </w:pPr>
      <w:r w:rsidRPr="00460FD8">
        <w:rPr>
          <w:rFonts w:ascii="Marianne" w:eastAsia="Times New Roman" w:hAnsi="Marianne" w:cs="Arial"/>
          <w:b/>
          <w:bCs/>
          <w:color w:val="auto"/>
          <w:spacing w:val="1"/>
          <w:sz w:val="20"/>
          <w:szCs w:val="20"/>
          <w:lang w:eastAsia="fr-FR"/>
        </w:rPr>
        <w:t>Article 1</w:t>
      </w:r>
      <w:r w:rsidRPr="00460FD8">
        <w:rPr>
          <w:rFonts w:ascii="Courier New" w:eastAsia="Times New Roman" w:hAnsi="Courier New" w:cs="Courier New"/>
          <w:b/>
          <w:bCs/>
          <w:color w:val="auto"/>
          <w:spacing w:val="1"/>
          <w:sz w:val="20"/>
          <w:szCs w:val="20"/>
          <w:lang w:eastAsia="fr-FR"/>
        </w:rPr>
        <w:t> </w:t>
      </w:r>
      <w:r w:rsidRPr="00460FD8">
        <w:rPr>
          <w:rFonts w:ascii="Marianne" w:eastAsia="Times New Roman" w:hAnsi="Marianne" w:cs="Arial"/>
          <w:b/>
          <w:bCs/>
          <w:color w:val="auto"/>
          <w:spacing w:val="1"/>
          <w:sz w:val="20"/>
          <w:szCs w:val="20"/>
          <w:lang w:eastAsia="fr-FR"/>
        </w:rPr>
        <w:t>: Champ du contrat d</w:t>
      </w:r>
      <w:r w:rsidRPr="00460FD8">
        <w:rPr>
          <w:rFonts w:ascii="Marianne" w:eastAsia="Times New Roman" w:hAnsi="Marianne" w:cs="Marianne"/>
          <w:b/>
          <w:bCs/>
          <w:color w:val="auto"/>
          <w:spacing w:val="1"/>
          <w:sz w:val="20"/>
          <w:szCs w:val="20"/>
          <w:lang w:eastAsia="fr-FR"/>
        </w:rPr>
        <w:t>’</w:t>
      </w:r>
      <w:r w:rsidRPr="00460FD8">
        <w:rPr>
          <w:rFonts w:ascii="Marianne" w:eastAsia="Times New Roman" w:hAnsi="Marianne" w:cs="Arial"/>
          <w:b/>
          <w:bCs/>
          <w:color w:val="auto"/>
          <w:spacing w:val="1"/>
          <w:sz w:val="20"/>
          <w:szCs w:val="20"/>
          <w:lang w:eastAsia="fr-FR"/>
        </w:rPr>
        <w:t>installation</w:t>
      </w:r>
    </w:p>
    <w:p w:rsidR="00543C03" w:rsidRPr="00460FD8" w:rsidRDefault="00543C03" w:rsidP="00543C03">
      <w:pPr>
        <w:widowControl w:val="0"/>
        <w:tabs>
          <w:tab w:val="clear" w:pos="720"/>
          <w:tab w:val="left" w:pos="-15593"/>
        </w:tabs>
        <w:suppressAutoHyphens w:val="0"/>
        <w:kinsoku w:val="0"/>
        <w:overflowPunct w:val="0"/>
        <w:spacing w:after="0" w:line="240" w:lineRule="auto"/>
        <w:textAlignment w:val="baseline"/>
        <w:rPr>
          <w:rFonts w:ascii="Marianne" w:eastAsia="Times New Roman" w:hAnsi="Marianne" w:cs="Arial"/>
          <w:b/>
          <w:bCs/>
          <w:color w:val="auto"/>
          <w:sz w:val="20"/>
          <w:szCs w:val="20"/>
          <w:lang w:eastAsia="fr-FR"/>
        </w:rPr>
      </w:pPr>
    </w:p>
    <w:p w:rsidR="00543C03" w:rsidRPr="00460FD8" w:rsidRDefault="00543C03" w:rsidP="00543C03">
      <w:pPr>
        <w:widowControl w:val="0"/>
        <w:tabs>
          <w:tab w:val="clear" w:pos="720"/>
          <w:tab w:val="left" w:pos="-15593"/>
        </w:tabs>
        <w:suppressAutoHyphens w:val="0"/>
        <w:kinsoku w:val="0"/>
        <w:overflowPunct w:val="0"/>
        <w:spacing w:after="0" w:line="240" w:lineRule="auto"/>
        <w:textAlignment w:val="baseline"/>
        <w:rPr>
          <w:rFonts w:ascii="Marianne" w:eastAsia="Times New Roman" w:hAnsi="Marianne" w:cs="Arial"/>
          <w:b/>
          <w:bCs/>
          <w:color w:val="auto"/>
          <w:sz w:val="20"/>
          <w:szCs w:val="20"/>
          <w:lang w:eastAsia="fr-FR"/>
        </w:rPr>
      </w:pPr>
      <w:r w:rsidRPr="00460FD8">
        <w:rPr>
          <w:rFonts w:ascii="Marianne" w:eastAsia="Times New Roman" w:hAnsi="Marianne" w:cs="Arial"/>
          <w:b/>
          <w:bCs/>
          <w:color w:val="auto"/>
          <w:sz w:val="20"/>
          <w:szCs w:val="20"/>
          <w:lang w:eastAsia="fr-FR"/>
        </w:rPr>
        <w:t>1.1</w:t>
      </w:r>
      <w:r w:rsidRPr="00460FD8">
        <w:rPr>
          <w:rFonts w:ascii="Courier New" w:eastAsia="Times New Roman" w:hAnsi="Courier New" w:cs="Courier New"/>
          <w:b/>
          <w:bCs/>
          <w:color w:val="auto"/>
          <w:sz w:val="20"/>
          <w:szCs w:val="20"/>
          <w:lang w:eastAsia="fr-FR"/>
        </w:rPr>
        <w:t> </w:t>
      </w:r>
      <w:r w:rsidRPr="00460FD8">
        <w:rPr>
          <w:rFonts w:ascii="Marianne" w:eastAsia="Times New Roman" w:hAnsi="Marianne" w:cs="Arial"/>
          <w:b/>
          <w:bCs/>
          <w:color w:val="auto"/>
          <w:sz w:val="20"/>
          <w:szCs w:val="20"/>
          <w:lang w:eastAsia="fr-FR"/>
        </w:rPr>
        <w:t>: Objet du contrat d</w:t>
      </w:r>
      <w:r w:rsidRPr="00460FD8">
        <w:rPr>
          <w:rFonts w:ascii="Marianne" w:eastAsia="Times New Roman" w:hAnsi="Marianne" w:cs="Marianne"/>
          <w:b/>
          <w:bCs/>
          <w:color w:val="auto"/>
          <w:sz w:val="20"/>
          <w:szCs w:val="20"/>
          <w:lang w:eastAsia="fr-FR"/>
        </w:rPr>
        <w:t>’</w:t>
      </w:r>
      <w:r w:rsidRPr="00460FD8">
        <w:rPr>
          <w:rFonts w:ascii="Marianne" w:eastAsia="Times New Roman" w:hAnsi="Marianne" w:cs="Arial"/>
          <w:b/>
          <w:bCs/>
          <w:color w:val="auto"/>
          <w:sz w:val="20"/>
          <w:szCs w:val="20"/>
          <w:lang w:eastAsia="fr-FR"/>
        </w:rPr>
        <w:t>installation</w:t>
      </w: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pacing w:val="-1"/>
          <w:sz w:val="20"/>
          <w:szCs w:val="20"/>
          <w:lang w:eastAsia="fr-FR"/>
        </w:rPr>
      </w:pPr>
      <w:r w:rsidRPr="00460FD8">
        <w:rPr>
          <w:rFonts w:ascii="Marianne" w:eastAsia="Times New Roman" w:hAnsi="Marianne" w:cs="Arial"/>
          <w:color w:val="auto"/>
          <w:spacing w:val="-1"/>
          <w:sz w:val="20"/>
          <w:szCs w:val="20"/>
          <w:lang w:eastAsia="fr-FR"/>
        </w:rPr>
        <w:t>Ce contrat vise à favoriser l’installation et le maintien des médecins dans les zones éligibles au fonds d’intervention régional, par la mise en place d’une aide forfaitaire versée au moment de l’installation du médecin dans les zones précitées pour l’accompagner dans cette période de fort investissement généré par le début d’activité en exercice libéral (locaux, équipements, charges diverses, etc.).</w:t>
      </w: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pacing w:val="-1"/>
          <w:sz w:val="20"/>
          <w:szCs w:val="20"/>
          <w:lang w:eastAsia="fr-FR"/>
        </w:rPr>
      </w:pP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b/>
          <w:bCs/>
          <w:color w:val="auto"/>
          <w:sz w:val="20"/>
          <w:szCs w:val="20"/>
          <w:lang w:eastAsia="fr-FR"/>
        </w:rPr>
      </w:pPr>
      <w:r w:rsidRPr="00460FD8">
        <w:rPr>
          <w:rFonts w:ascii="Marianne" w:eastAsia="Times New Roman" w:hAnsi="Marianne" w:cs="Arial"/>
          <w:b/>
          <w:bCs/>
          <w:color w:val="auto"/>
          <w:sz w:val="20"/>
          <w:szCs w:val="20"/>
          <w:lang w:eastAsia="fr-FR"/>
        </w:rPr>
        <w:t>1.2</w:t>
      </w:r>
      <w:r w:rsidRPr="00460FD8">
        <w:rPr>
          <w:rFonts w:ascii="Courier New" w:eastAsia="Times New Roman" w:hAnsi="Courier New" w:cs="Courier New"/>
          <w:b/>
          <w:bCs/>
          <w:color w:val="auto"/>
          <w:sz w:val="20"/>
          <w:szCs w:val="20"/>
          <w:lang w:eastAsia="fr-FR"/>
        </w:rPr>
        <w:t> </w:t>
      </w:r>
      <w:r w:rsidRPr="00460FD8">
        <w:rPr>
          <w:rFonts w:ascii="Marianne" w:eastAsia="Times New Roman" w:hAnsi="Marianne" w:cs="Arial"/>
          <w:b/>
          <w:bCs/>
          <w:color w:val="auto"/>
          <w:sz w:val="20"/>
          <w:szCs w:val="20"/>
          <w:lang w:eastAsia="fr-FR"/>
        </w:rPr>
        <w:t>: B</w:t>
      </w:r>
      <w:r w:rsidRPr="00460FD8">
        <w:rPr>
          <w:rFonts w:ascii="Marianne" w:eastAsia="Times New Roman" w:hAnsi="Marianne" w:cs="Marianne"/>
          <w:b/>
          <w:bCs/>
          <w:color w:val="auto"/>
          <w:sz w:val="20"/>
          <w:szCs w:val="20"/>
          <w:lang w:eastAsia="fr-FR"/>
        </w:rPr>
        <w:t>é</w:t>
      </w:r>
      <w:r w:rsidRPr="00460FD8">
        <w:rPr>
          <w:rFonts w:ascii="Marianne" w:eastAsia="Times New Roman" w:hAnsi="Marianne" w:cs="Arial"/>
          <w:b/>
          <w:bCs/>
          <w:color w:val="auto"/>
          <w:sz w:val="20"/>
          <w:szCs w:val="20"/>
          <w:lang w:eastAsia="fr-FR"/>
        </w:rPr>
        <w:t>n</w:t>
      </w:r>
      <w:r w:rsidRPr="00460FD8">
        <w:rPr>
          <w:rFonts w:ascii="Marianne" w:eastAsia="Times New Roman" w:hAnsi="Marianne" w:cs="Marianne"/>
          <w:b/>
          <w:bCs/>
          <w:color w:val="auto"/>
          <w:sz w:val="20"/>
          <w:szCs w:val="20"/>
          <w:lang w:eastAsia="fr-FR"/>
        </w:rPr>
        <w:t>é</w:t>
      </w:r>
      <w:r w:rsidRPr="00460FD8">
        <w:rPr>
          <w:rFonts w:ascii="Marianne" w:eastAsia="Times New Roman" w:hAnsi="Marianne" w:cs="Arial"/>
          <w:b/>
          <w:bCs/>
          <w:color w:val="auto"/>
          <w:sz w:val="20"/>
          <w:szCs w:val="20"/>
          <w:lang w:eastAsia="fr-FR"/>
        </w:rPr>
        <w:t>ficiaires du contrat d</w:t>
      </w:r>
      <w:r w:rsidRPr="00460FD8">
        <w:rPr>
          <w:rFonts w:ascii="Marianne" w:eastAsia="Times New Roman" w:hAnsi="Marianne" w:cs="Marianne"/>
          <w:b/>
          <w:bCs/>
          <w:color w:val="auto"/>
          <w:sz w:val="20"/>
          <w:szCs w:val="20"/>
          <w:lang w:eastAsia="fr-FR"/>
        </w:rPr>
        <w:t>’</w:t>
      </w:r>
      <w:r w:rsidRPr="00460FD8">
        <w:rPr>
          <w:rFonts w:ascii="Marianne" w:eastAsia="Times New Roman" w:hAnsi="Marianne" w:cs="Arial"/>
          <w:b/>
          <w:bCs/>
          <w:color w:val="auto"/>
          <w:sz w:val="20"/>
          <w:szCs w:val="20"/>
          <w:lang w:eastAsia="fr-FR"/>
        </w:rPr>
        <w:t>installation</w:t>
      </w: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b/>
          <w:bCs/>
          <w:color w:val="auto"/>
          <w:sz w:val="20"/>
          <w:szCs w:val="20"/>
          <w:lang w:eastAsia="fr-FR"/>
        </w:rPr>
      </w:pP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Le présent contrat est réservé aux médecins généralistes remplissant les conditions cumulatives suivantes :</w:t>
      </w: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p>
    <w:p w:rsidR="00543C03" w:rsidRPr="00460FD8" w:rsidRDefault="00543C03" w:rsidP="00543C03">
      <w:pPr>
        <w:widowControl w:val="0"/>
        <w:numPr>
          <w:ilvl w:val="0"/>
          <w:numId w:val="1"/>
        </w:numPr>
        <w:tabs>
          <w:tab w:val="clear" w:pos="720"/>
        </w:tabs>
        <w:suppressAutoHyphens w:val="0"/>
        <w:kinsoku w:val="0"/>
        <w:overflowPunct w:val="0"/>
        <w:autoSpaceDE w:val="0"/>
        <w:autoSpaceDN w:val="0"/>
        <w:adjustRightInd w:val="0"/>
        <w:spacing w:after="0" w:line="240" w:lineRule="auto"/>
        <w:ind w:left="284" w:hanging="142"/>
        <w:contextualSpacing/>
        <w:jc w:val="both"/>
        <w:textAlignment w:val="baseline"/>
        <w:rPr>
          <w:rFonts w:ascii="Marianne" w:eastAsiaTheme="minorEastAsia" w:hAnsi="Marianne" w:cs="Arial"/>
          <w:bCs/>
          <w:color w:val="auto"/>
          <w:spacing w:val="-4"/>
          <w:sz w:val="20"/>
          <w:szCs w:val="20"/>
          <w:lang w:eastAsia="fr-FR"/>
        </w:rPr>
      </w:pPr>
      <w:proofErr w:type="gramStart"/>
      <w:r w:rsidRPr="00460FD8">
        <w:rPr>
          <w:rFonts w:ascii="Marianne" w:eastAsia="Times New Roman" w:hAnsi="Marianne" w:cs="Arial"/>
          <w:color w:val="auto"/>
          <w:sz w:val="20"/>
          <w:szCs w:val="20"/>
          <w:lang w:eastAsia="fr-FR"/>
        </w:rPr>
        <w:t>s’installant</w:t>
      </w:r>
      <w:proofErr w:type="gramEnd"/>
      <w:r w:rsidRPr="00460FD8">
        <w:rPr>
          <w:rFonts w:ascii="Marianne" w:eastAsia="Times New Roman" w:hAnsi="Marianne" w:cs="Arial"/>
          <w:color w:val="auto"/>
          <w:sz w:val="20"/>
          <w:szCs w:val="20"/>
          <w:lang w:eastAsia="fr-FR"/>
        </w:rPr>
        <w:t xml:space="preserve"> en exercice libéral dans</w:t>
      </w:r>
      <w:r w:rsidRPr="00460FD8">
        <w:rPr>
          <w:rFonts w:ascii="Marianne" w:eastAsiaTheme="minorEastAsia" w:hAnsi="Marianne" w:cs="Arial"/>
          <w:bCs/>
          <w:color w:val="auto"/>
          <w:spacing w:val="-4"/>
          <w:sz w:val="20"/>
          <w:szCs w:val="20"/>
          <w:lang w:eastAsia="fr-FR"/>
        </w:rPr>
        <w:t xml:space="preserve"> une des zones éligibles identifiées en annexe 1 de l’arrêté de la Directrice Générale de l’ARS du 4 juillet 2019  susvisé</w:t>
      </w:r>
      <w:r w:rsidRPr="00460FD8">
        <w:rPr>
          <w:rFonts w:ascii="Courier New" w:eastAsiaTheme="minorEastAsia" w:hAnsi="Courier New" w:cs="Courier New"/>
          <w:bCs/>
          <w:color w:val="auto"/>
          <w:spacing w:val="-4"/>
          <w:sz w:val="20"/>
          <w:szCs w:val="20"/>
          <w:lang w:eastAsia="fr-FR"/>
        </w:rPr>
        <w:t> </w:t>
      </w:r>
      <w:r w:rsidRPr="00460FD8">
        <w:rPr>
          <w:rFonts w:ascii="Marianne" w:eastAsiaTheme="minorEastAsia" w:hAnsi="Marianne" w:cs="Arial"/>
          <w:bCs/>
          <w:color w:val="auto"/>
          <w:spacing w:val="-4"/>
          <w:sz w:val="20"/>
          <w:szCs w:val="20"/>
          <w:lang w:eastAsia="fr-FR"/>
        </w:rPr>
        <w:t>;</w:t>
      </w:r>
    </w:p>
    <w:p w:rsidR="00543C03" w:rsidRPr="00460FD8" w:rsidRDefault="00543C03" w:rsidP="00543C03">
      <w:pPr>
        <w:widowControl w:val="0"/>
        <w:tabs>
          <w:tab w:val="clear" w:pos="720"/>
        </w:tabs>
        <w:suppressAutoHyphens w:val="0"/>
        <w:kinsoku w:val="0"/>
        <w:overflowPunct w:val="0"/>
        <w:spacing w:after="0" w:line="240" w:lineRule="auto"/>
        <w:ind w:left="284" w:hanging="142"/>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 exerçant une activité libérale conventionnée dans le secteur à honoraires opposables ou dans le secteur à honoraires différents et ayant adhéré aux dispositifs de pratique tarifaire maitrisée tels que définis aux articles 40 et suivants de la convention ;</w:t>
      </w:r>
    </w:p>
    <w:p w:rsidR="00543C03" w:rsidRPr="00460FD8" w:rsidRDefault="00543C03" w:rsidP="00543C03">
      <w:pPr>
        <w:widowControl w:val="0"/>
        <w:tabs>
          <w:tab w:val="clear" w:pos="720"/>
        </w:tabs>
        <w:suppressAutoHyphens w:val="0"/>
        <w:kinsoku w:val="0"/>
        <w:overflowPunct w:val="0"/>
        <w:spacing w:after="0" w:line="240" w:lineRule="auto"/>
        <w:ind w:left="284" w:hanging="142"/>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 xml:space="preserve">- exerçant en groupe </w:t>
      </w:r>
      <w:proofErr w:type="spellStart"/>
      <w:r w:rsidRPr="00460FD8">
        <w:rPr>
          <w:rFonts w:ascii="Marianne" w:eastAsia="Times New Roman" w:hAnsi="Marianne" w:cs="Arial"/>
          <w:color w:val="auto"/>
          <w:sz w:val="20"/>
          <w:szCs w:val="20"/>
          <w:lang w:eastAsia="fr-FR"/>
        </w:rPr>
        <w:t>pluriprofessionnel</w:t>
      </w:r>
      <w:proofErr w:type="spellEnd"/>
      <w:r w:rsidRPr="00460FD8">
        <w:rPr>
          <w:rFonts w:ascii="Marianne" w:eastAsia="Times New Roman" w:hAnsi="Marianne" w:cs="Arial"/>
          <w:color w:val="auto"/>
          <w:sz w:val="20"/>
          <w:szCs w:val="20"/>
          <w:lang w:eastAsia="fr-FR"/>
        </w:rPr>
        <w:t xml:space="preserve"> MSP, PSLA avec projet de santé formalisé, ou appartenant à une communauté territoriale professionnelle de santé telle que définie à l’article L.1434-</w:t>
      </w:r>
      <w:r>
        <w:rPr>
          <w:rFonts w:ascii="Marianne" w:eastAsia="Times New Roman" w:hAnsi="Marianne" w:cs="Arial"/>
          <w:color w:val="auto"/>
          <w:sz w:val="20"/>
          <w:szCs w:val="20"/>
          <w:lang w:eastAsia="fr-FR"/>
        </w:rPr>
        <w:t xml:space="preserve">12 du code de la santé publique </w:t>
      </w:r>
      <w:r w:rsidRPr="00460FD8">
        <w:rPr>
          <w:rFonts w:ascii="Marianne" w:eastAsia="Times New Roman" w:hAnsi="Marianne" w:cs="Arial"/>
          <w:color w:val="auto"/>
          <w:sz w:val="20"/>
          <w:szCs w:val="20"/>
          <w:lang w:eastAsia="fr-FR"/>
        </w:rPr>
        <w:t xml:space="preserve">; </w:t>
      </w:r>
    </w:p>
    <w:p w:rsidR="00543C03" w:rsidRPr="00460FD8" w:rsidRDefault="00543C03" w:rsidP="00543C03">
      <w:pPr>
        <w:widowControl w:val="0"/>
        <w:suppressAutoHyphens w:val="0"/>
        <w:kinsoku w:val="0"/>
        <w:overflowPunct w:val="0"/>
        <w:spacing w:after="0" w:line="240" w:lineRule="auto"/>
        <w:ind w:left="284" w:hanging="142"/>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 s’engageant à participer au dispositif de permanence des soins ambulatoire, tel qu’il est organisé sur le territoire, sauf dérogation accordée par le Conseil de l’Ordre des médecins ;</w:t>
      </w:r>
    </w:p>
    <w:p w:rsidR="00543C03" w:rsidRPr="00460FD8" w:rsidRDefault="00543C03" w:rsidP="00543C03">
      <w:pPr>
        <w:widowControl w:val="0"/>
        <w:tabs>
          <w:tab w:val="clear" w:pos="720"/>
        </w:tabs>
        <w:suppressAutoHyphens w:val="0"/>
        <w:kinsoku w:val="0"/>
        <w:overflowPunct w:val="0"/>
        <w:spacing w:after="0" w:line="240" w:lineRule="auto"/>
        <w:ind w:left="284" w:hanging="142"/>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 xml:space="preserve">- s’engageant à proposer aux patients du territoire une offre de soins d’au moins deux jours et </w:t>
      </w:r>
      <w:r w:rsidRPr="00546811">
        <w:rPr>
          <w:rFonts w:ascii="Marianne" w:eastAsia="Times New Roman" w:hAnsi="Marianne" w:cs="Arial"/>
          <w:color w:val="auto"/>
          <w:sz w:val="20"/>
          <w:szCs w:val="20"/>
          <w:lang w:eastAsia="fr-FR"/>
        </w:rPr>
        <w:t>demi</w:t>
      </w:r>
      <w:r>
        <w:rPr>
          <w:rFonts w:ascii="Marianne" w:eastAsia="Times New Roman" w:hAnsi="Marianne" w:cs="Arial"/>
          <w:color w:val="auto"/>
          <w:sz w:val="20"/>
          <w:szCs w:val="20"/>
          <w:lang w:eastAsia="fr-FR"/>
        </w:rPr>
        <w:t xml:space="preserve"> </w:t>
      </w:r>
      <w:r w:rsidRPr="00460FD8">
        <w:rPr>
          <w:rFonts w:ascii="Marianne" w:eastAsia="Times New Roman" w:hAnsi="Marianne" w:cs="Arial"/>
          <w:color w:val="auto"/>
          <w:sz w:val="20"/>
          <w:szCs w:val="20"/>
          <w:lang w:eastAsia="fr-FR"/>
        </w:rPr>
        <w:t>par semaine au titre de l’activité libérale dans la zone.</w:t>
      </w:r>
    </w:p>
    <w:p w:rsidR="00543C03" w:rsidRPr="00460FD8" w:rsidRDefault="00543C03" w:rsidP="00543C03">
      <w:pPr>
        <w:widowControl w:val="0"/>
        <w:tabs>
          <w:tab w:val="clear" w:pos="720"/>
        </w:tabs>
        <w:suppressAutoHyphens w:val="0"/>
        <w:kinsoku w:val="0"/>
        <w:overflowPunct w:val="0"/>
        <w:spacing w:after="0" w:line="240" w:lineRule="auto"/>
        <w:ind w:hanging="357"/>
        <w:jc w:val="both"/>
        <w:textAlignment w:val="baseline"/>
        <w:rPr>
          <w:rFonts w:ascii="Marianne" w:eastAsia="Times New Roman" w:hAnsi="Marianne" w:cs="Arial"/>
          <w:color w:val="auto"/>
          <w:sz w:val="20"/>
          <w:szCs w:val="20"/>
          <w:lang w:eastAsia="fr-FR"/>
        </w:rPr>
      </w:pPr>
    </w:p>
    <w:p w:rsidR="00543C03" w:rsidRPr="00460FD8" w:rsidRDefault="00543C03" w:rsidP="00543C03">
      <w:pPr>
        <w:widowControl w:val="0"/>
        <w:tabs>
          <w:tab w:val="clear" w:pos="720"/>
        </w:tabs>
        <w:suppressAutoHyphens w:val="0"/>
        <w:kinsoku w:val="0"/>
        <w:overflowPunct w:val="0"/>
        <w:spacing w:beforeLines="120" w:before="288" w:after="0" w:line="240" w:lineRule="auto"/>
        <w:jc w:val="both"/>
        <w:textAlignment w:val="baseline"/>
        <w:rPr>
          <w:rFonts w:ascii="Marianne" w:eastAsiaTheme="minorEastAsia" w:hAnsi="Marianne" w:cs="Arial"/>
          <w:bCs/>
          <w:color w:val="auto"/>
          <w:spacing w:val="-5"/>
          <w:sz w:val="20"/>
          <w:szCs w:val="20"/>
          <w:lang w:eastAsia="fr-FR"/>
        </w:rPr>
      </w:pPr>
      <w:r w:rsidRPr="00460FD8">
        <w:rPr>
          <w:rFonts w:ascii="Marianne" w:eastAsiaTheme="minorEastAsia" w:hAnsi="Marianne" w:cs="Arial"/>
          <w:bCs/>
          <w:color w:val="auto"/>
          <w:spacing w:val="-5"/>
          <w:sz w:val="20"/>
          <w:szCs w:val="20"/>
          <w:lang w:eastAsia="fr-FR"/>
        </w:rPr>
        <w:t>Les médecins généralistes libéraux ayant un projet d’installation dans les zones ZAC_FIR peuvent rencontrer des difficultés pour débuter leur activité libérale au sein d’une structure d’exercice coordonnée.</w:t>
      </w:r>
    </w:p>
    <w:p w:rsidR="00543C03" w:rsidRPr="00460FD8" w:rsidRDefault="00543C03" w:rsidP="00543C03">
      <w:pPr>
        <w:widowControl w:val="0"/>
        <w:tabs>
          <w:tab w:val="clear" w:pos="720"/>
        </w:tabs>
        <w:suppressAutoHyphens w:val="0"/>
        <w:kinsoku w:val="0"/>
        <w:overflowPunct w:val="0"/>
        <w:spacing w:beforeLines="120" w:before="288" w:after="0" w:line="240" w:lineRule="auto"/>
        <w:jc w:val="both"/>
        <w:textAlignment w:val="baseline"/>
        <w:rPr>
          <w:rFonts w:ascii="Marianne" w:eastAsiaTheme="minorEastAsia" w:hAnsi="Marianne" w:cs="Arial"/>
          <w:bCs/>
          <w:color w:val="auto"/>
          <w:spacing w:val="-5"/>
          <w:sz w:val="20"/>
          <w:szCs w:val="20"/>
          <w:lang w:eastAsia="fr-FR"/>
        </w:rPr>
      </w:pPr>
      <w:r w:rsidRPr="00460FD8">
        <w:rPr>
          <w:rFonts w:ascii="Marianne" w:eastAsiaTheme="minorEastAsia" w:hAnsi="Marianne" w:cs="Arial"/>
          <w:bCs/>
          <w:color w:val="auto"/>
          <w:spacing w:val="-5"/>
          <w:sz w:val="20"/>
          <w:szCs w:val="20"/>
          <w:lang w:eastAsia="fr-FR"/>
        </w:rPr>
        <w:t>Dans ce cadre, l’Agence Régionale de Santé ouvre le contrat d’installation aux médecins s’installant dans les zones précitées ne remplissant pas, au moment de l’installation, les conditions d’éligibilité au contrat.</w:t>
      </w:r>
    </w:p>
    <w:p w:rsidR="00543C03" w:rsidRPr="00460FD8" w:rsidRDefault="00543C03" w:rsidP="00543C03">
      <w:pPr>
        <w:widowControl w:val="0"/>
        <w:tabs>
          <w:tab w:val="clear" w:pos="720"/>
        </w:tabs>
        <w:suppressAutoHyphens w:val="0"/>
        <w:kinsoku w:val="0"/>
        <w:overflowPunct w:val="0"/>
        <w:spacing w:beforeLines="120" w:before="288" w:after="0" w:line="240" w:lineRule="auto"/>
        <w:jc w:val="both"/>
        <w:textAlignment w:val="baseline"/>
        <w:rPr>
          <w:rFonts w:ascii="Marianne" w:eastAsiaTheme="minorEastAsia" w:hAnsi="Marianne" w:cs="Arial"/>
          <w:bCs/>
          <w:color w:val="auto"/>
          <w:spacing w:val="-5"/>
          <w:sz w:val="20"/>
          <w:szCs w:val="20"/>
          <w:lang w:eastAsia="fr-FR"/>
        </w:rPr>
      </w:pPr>
      <w:r w:rsidRPr="00460FD8">
        <w:rPr>
          <w:rFonts w:ascii="Marianne" w:eastAsiaTheme="minorEastAsia" w:hAnsi="Marianne" w:cs="Arial"/>
          <w:bCs/>
          <w:color w:val="auto"/>
          <w:spacing w:val="-5"/>
          <w:sz w:val="20"/>
          <w:szCs w:val="20"/>
          <w:lang w:eastAsia="fr-FR"/>
        </w:rPr>
        <w:t>Les médecins concernés s’engagent à remplir les conditions d’éligibilité, à savoir :</w:t>
      </w:r>
    </w:p>
    <w:p w:rsidR="00543C03" w:rsidRPr="00460FD8" w:rsidRDefault="00543C03" w:rsidP="00543C03">
      <w:pPr>
        <w:widowControl w:val="0"/>
        <w:tabs>
          <w:tab w:val="clear" w:pos="720"/>
          <w:tab w:val="left" w:pos="648"/>
        </w:tabs>
        <w:suppressAutoHyphens w:val="0"/>
        <w:kinsoku w:val="0"/>
        <w:overflowPunct w:val="0"/>
        <w:spacing w:beforeLines="120" w:before="288" w:after="0" w:line="240" w:lineRule="auto"/>
        <w:jc w:val="both"/>
        <w:textAlignment w:val="baseline"/>
        <w:rPr>
          <w:rFonts w:ascii="Marianne" w:eastAsiaTheme="minorEastAsia" w:hAnsi="Marianne" w:cs="Arial"/>
          <w:bCs/>
          <w:color w:val="auto"/>
          <w:spacing w:val="-5"/>
          <w:sz w:val="20"/>
          <w:szCs w:val="20"/>
          <w:lang w:eastAsia="fr-FR"/>
        </w:rPr>
      </w:pPr>
      <w:r w:rsidRPr="00460FD8">
        <w:rPr>
          <w:rFonts w:ascii="Marianne" w:eastAsiaTheme="minorEastAsia" w:hAnsi="Marianne" w:cs="Arial"/>
          <w:bCs/>
          <w:color w:val="auto"/>
          <w:spacing w:val="-5"/>
          <w:sz w:val="20"/>
          <w:szCs w:val="20"/>
          <w:lang w:eastAsia="fr-FR"/>
        </w:rPr>
        <w:t>-</w:t>
      </w:r>
      <w:r w:rsidRPr="00460FD8">
        <w:rPr>
          <w:rFonts w:ascii="Marianne" w:eastAsiaTheme="minorEastAsia" w:hAnsi="Marianne" w:cs="Arial"/>
          <w:bCs/>
          <w:color w:val="auto"/>
          <w:spacing w:val="-5"/>
          <w:sz w:val="20"/>
          <w:szCs w:val="20"/>
          <w:lang w:eastAsia="fr-FR"/>
        </w:rPr>
        <w:tab/>
        <w:t xml:space="preserve">exercice en pôle de santé libéral ambulatoire ou maison de santé </w:t>
      </w:r>
      <w:proofErr w:type="spellStart"/>
      <w:r w:rsidRPr="00460FD8">
        <w:rPr>
          <w:rFonts w:ascii="Marianne" w:eastAsiaTheme="minorEastAsia" w:hAnsi="Marianne" w:cs="Arial"/>
          <w:bCs/>
          <w:color w:val="auto"/>
          <w:spacing w:val="-5"/>
          <w:sz w:val="20"/>
          <w:szCs w:val="20"/>
          <w:lang w:eastAsia="fr-FR"/>
        </w:rPr>
        <w:t>pluriprofessionnelle</w:t>
      </w:r>
      <w:proofErr w:type="spellEnd"/>
      <w:r w:rsidRPr="00460FD8">
        <w:rPr>
          <w:rFonts w:ascii="Marianne" w:eastAsiaTheme="minorEastAsia" w:hAnsi="Marianne" w:cs="Arial"/>
          <w:bCs/>
          <w:color w:val="auto"/>
          <w:spacing w:val="-5"/>
          <w:sz w:val="20"/>
          <w:szCs w:val="20"/>
          <w:lang w:eastAsia="fr-FR"/>
        </w:rPr>
        <w:t>,</w:t>
      </w:r>
    </w:p>
    <w:p w:rsidR="00543C03" w:rsidRPr="00460FD8" w:rsidRDefault="00543C03" w:rsidP="00543C03">
      <w:pPr>
        <w:widowControl w:val="0"/>
        <w:tabs>
          <w:tab w:val="clear" w:pos="720"/>
        </w:tabs>
        <w:suppressAutoHyphens w:val="0"/>
        <w:kinsoku w:val="0"/>
        <w:overflowPunct w:val="0"/>
        <w:spacing w:beforeLines="120" w:before="288" w:after="0" w:line="240" w:lineRule="auto"/>
        <w:jc w:val="both"/>
        <w:textAlignment w:val="baseline"/>
        <w:rPr>
          <w:rFonts w:ascii="Marianne" w:eastAsiaTheme="minorEastAsia" w:hAnsi="Marianne" w:cs="Arial"/>
          <w:bCs/>
          <w:color w:val="auto"/>
          <w:spacing w:val="-5"/>
          <w:sz w:val="20"/>
          <w:szCs w:val="20"/>
          <w:lang w:eastAsia="fr-FR"/>
        </w:rPr>
      </w:pPr>
      <w:proofErr w:type="gramStart"/>
      <w:r w:rsidRPr="00460FD8">
        <w:rPr>
          <w:rFonts w:ascii="Marianne" w:eastAsiaTheme="minorEastAsia" w:hAnsi="Marianne" w:cs="Arial"/>
          <w:bCs/>
          <w:color w:val="auto"/>
          <w:spacing w:val="-5"/>
          <w:sz w:val="20"/>
          <w:szCs w:val="20"/>
          <w:lang w:eastAsia="fr-FR"/>
        </w:rPr>
        <w:t>dans</w:t>
      </w:r>
      <w:proofErr w:type="gramEnd"/>
      <w:r w:rsidRPr="00460FD8">
        <w:rPr>
          <w:rFonts w:ascii="Marianne" w:eastAsiaTheme="minorEastAsia" w:hAnsi="Marianne" w:cs="Arial"/>
          <w:bCs/>
          <w:color w:val="auto"/>
          <w:spacing w:val="-5"/>
          <w:sz w:val="20"/>
          <w:szCs w:val="20"/>
          <w:lang w:eastAsia="fr-FR"/>
        </w:rPr>
        <w:t xml:space="preserve"> un délai de deux ans suivant la signature du contrat et sur la base d’une lettre d’engagement avec l’ARS.</w:t>
      </w: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color w:val="auto"/>
          <w:sz w:val="20"/>
          <w:szCs w:val="20"/>
          <w:lang w:eastAsia="fr-FR"/>
        </w:rPr>
      </w:pP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Le médecin ne peut bénéficier qu’une seule fois du contrat d’aide à l’installation médecin.</w:t>
      </w: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color w:val="auto"/>
          <w:sz w:val="20"/>
          <w:szCs w:val="20"/>
          <w:lang w:eastAsia="fr-FR"/>
        </w:rPr>
      </w:pP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heme="minorEastAsia" w:hAnsi="Marianne" w:cs="Arial"/>
          <w:bCs/>
          <w:color w:val="auto"/>
          <w:spacing w:val="-4"/>
          <w:sz w:val="20"/>
          <w:szCs w:val="20"/>
          <w:lang w:eastAsia="fr-FR"/>
        </w:rPr>
      </w:pPr>
      <w:r w:rsidRPr="00460FD8">
        <w:rPr>
          <w:rFonts w:ascii="Marianne" w:eastAsia="Times New Roman" w:hAnsi="Marianne" w:cs="Arial"/>
          <w:color w:val="auto"/>
          <w:sz w:val="20"/>
          <w:szCs w:val="20"/>
          <w:lang w:eastAsia="fr-FR"/>
        </w:rPr>
        <w:t>Le médecin ne peut signer simultanément le présent contrat et un contrat de maintien régional ainsi que d’autres contrats favorisant l’installation des médecins financés par l’ARS.</w:t>
      </w:r>
      <w:r w:rsidRPr="00460FD8">
        <w:rPr>
          <w:rFonts w:ascii="Marianne" w:eastAsiaTheme="minorEastAsia" w:hAnsi="Marianne" w:cs="Arial"/>
          <w:bCs/>
          <w:color w:val="auto"/>
          <w:spacing w:val="-4"/>
          <w:sz w:val="20"/>
          <w:szCs w:val="20"/>
          <w:lang w:eastAsia="fr-FR"/>
        </w:rPr>
        <w:t xml:space="preserve"> Le contrat d’aide à l’installation ne peut se cumuler avec tout autre contrat prévu par la convention nationale des médecins généralistes et spécialistes.</w:t>
      </w: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b/>
          <w:bCs/>
          <w:color w:val="auto"/>
          <w:sz w:val="20"/>
          <w:szCs w:val="20"/>
          <w:lang w:eastAsia="fr-FR"/>
        </w:rPr>
      </w:pPr>
      <w:r w:rsidRPr="00460FD8">
        <w:rPr>
          <w:rFonts w:ascii="Marianne" w:eastAsia="Times New Roman" w:hAnsi="Marianne" w:cs="Arial"/>
          <w:b/>
          <w:bCs/>
          <w:color w:val="auto"/>
          <w:sz w:val="20"/>
          <w:szCs w:val="20"/>
          <w:lang w:eastAsia="fr-FR"/>
        </w:rPr>
        <w:t>Article 2</w:t>
      </w:r>
      <w:r w:rsidRPr="00460FD8">
        <w:rPr>
          <w:rFonts w:ascii="Courier New" w:eastAsia="Times New Roman" w:hAnsi="Courier New" w:cs="Courier New"/>
          <w:b/>
          <w:bCs/>
          <w:color w:val="auto"/>
          <w:sz w:val="20"/>
          <w:szCs w:val="20"/>
          <w:lang w:eastAsia="fr-FR"/>
        </w:rPr>
        <w:t> </w:t>
      </w:r>
      <w:r w:rsidRPr="00460FD8">
        <w:rPr>
          <w:rFonts w:ascii="Marianne" w:eastAsia="Times New Roman" w:hAnsi="Marianne" w:cs="Arial"/>
          <w:b/>
          <w:bCs/>
          <w:color w:val="auto"/>
          <w:sz w:val="20"/>
          <w:szCs w:val="20"/>
          <w:lang w:eastAsia="fr-FR"/>
        </w:rPr>
        <w:t>: Engagements des parties dans le contrat d</w:t>
      </w:r>
      <w:r w:rsidRPr="00460FD8">
        <w:rPr>
          <w:rFonts w:ascii="Marianne" w:eastAsia="Times New Roman" w:hAnsi="Marianne" w:cs="Marianne"/>
          <w:b/>
          <w:bCs/>
          <w:color w:val="auto"/>
          <w:sz w:val="20"/>
          <w:szCs w:val="20"/>
          <w:lang w:eastAsia="fr-FR"/>
        </w:rPr>
        <w:t>’</w:t>
      </w:r>
      <w:r w:rsidRPr="00460FD8">
        <w:rPr>
          <w:rFonts w:ascii="Marianne" w:eastAsia="Times New Roman" w:hAnsi="Marianne" w:cs="Arial"/>
          <w:b/>
          <w:bCs/>
          <w:color w:val="auto"/>
          <w:sz w:val="20"/>
          <w:szCs w:val="20"/>
          <w:lang w:eastAsia="fr-FR"/>
        </w:rPr>
        <w:t>installation</w:t>
      </w: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b/>
          <w:bCs/>
          <w:color w:val="auto"/>
          <w:sz w:val="20"/>
          <w:szCs w:val="20"/>
          <w:lang w:eastAsia="fr-FR"/>
        </w:rPr>
      </w:pP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b/>
          <w:bCs/>
          <w:color w:val="auto"/>
          <w:spacing w:val="7"/>
          <w:sz w:val="20"/>
          <w:szCs w:val="20"/>
          <w:lang w:eastAsia="fr-FR"/>
        </w:rPr>
      </w:pPr>
      <w:r w:rsidRPr="00460FD8">
        <w:rPr>
          <w:rFonts w:ascii="Marianne" w:eastAsia="Times New Roman" w:hAnsi="Marianne" w:cs="Arial"/>
          <w:b/>
          <w:bCs/>
          <w:color w:val="auto"/>
          <w:spacing w:val="7"/>
          <w:sz w:val="20"/>
          <w:szCs w:val="20"/>
          <w:lang w:eastAsia="fr-FR"/>
        </w:rPr>
        <w:t>2.1</w:t>
      </w:r>
      <w:r w:rsidRPr="00460FD8">
        <w:rPr>
          <w:rFonts w:ascii="Courier New" w:eastAsia="Times New Roman" w:hAnsi="Courier New" w:cs="Courier New"/>
          <w:b/>
          <w:bCs/>
          <w:color w:val="auto"/>
          <w:spacing w:val="7"/>
          <w:sz w:val="20"/>
          <w:szCs w:val="20"/>
          <w:lang w:eastAsia="fr-FR"/>
        </w:rPr>
        <w:t> </w:t>
      </w:r>
      <w:r w:rsidRPr="00460FD8">
        <w:rPr>
          <w:rFonts w:ascii="Marianne" w:eastAsia="Times New Roman" w:hAnsi="Marianne" w:cs="Arial"/>
          <w:b/>
          <w:bCs/>
          <w:color w:val="auto"/>
          <w:spacing w:val="7"/>
          <w:sz w:val="20"/>
          <w:szCs w:val="20"/>
          <w:lang w:eastAsia="fr-FR"/>
        </w:rPr>
        <w:t>: Engagements du m</w:t>
      </w:r>
      <w:r w:rsidRPr="00460FD8">
        <w:rPr>
          <w:rFonts w:ascii="Marianne" w:eastAsia="Times New Roman" w:hAnsi="Marianne" w:cs="Marianne"/>
          <w:b/>
          <w:bCs/>
          <w:color w:val="auto"/>
          <w:spacing w:val="7"/>
          <w:sz w:val="20"/>
          <w:szCs w:val="20"/>
          <w:lang w:eastAsia="fr-FR"/>
        </w:rPr>
        <w:t>é</w:t>
      </w:r>
      <w:r w:rsidRPr="00460FD8">
        <w:rPr>
          <w:rFonts w:ascii="Marianne" w:eastAsia="Times New Roman" w:hAnsi="Marianne" w:cs="Arial"/>
          <w:b/>
          <w:bCs/>
          <w:color w:val="auto"/>
          <w:spacing w:val="7"/>
          <w:sz w:val="20"/>
          <w:szCs w:val="20"/>
          <w:lang w:eastAsia="fr-FR"/>
        </w:rPr>
        <w:t>decin</w:t>
      </w: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b/>
          <w:bCs/>
          <w:color w:val="auto"/>
          <w:spacing w:val="7"/>
          <w:sz w:val="20"/>
          <w:szCs w:val="20"/>
          <w:lang w:eastAsia="fr-FR"/>
        </w:rPr>
      </w:pP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color w:val="auto"/>
          <w:spacing w:val="-1"/>
          <w:sz w:val="20"/>
          <w:szCs w:val="20"/>
          <w:lang w:eastAsia="fr-FR"/>
        </w:rPr>
      </w:pPr>
      <w:r w:rsidRPr="00460FD8">
        <w:rPr>
          <w:rFonts w:ascii="Marianne" w:eastAsia="Times New Roman" w:hAnsi="Marianne" w:cs="Arial"/>
          <w:color w:val="auto"/>
          <w:spacing w:val="-1"/>
          <w:sz w:val="20"/>
          <w:szCs w:val="20"/>
          <w:lang w:eastAsia="fr-FR"/>
        </w:rPr>
        <w:t>Le médecin s’engage à :</w:t>
      </w: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color w:val="auto"/>
          <w:spacing w:val="-1"/>
          <w:sz w:val="20"/>
          <w:szCs w:val="20"/>
          <w:lang w:eastAsia="fr-FR"/>
        </w:rPr>
      </w:pPr>
    </w:p>
    <w:p w:rsidR="00543C03" w:rsidRPr="00460FD8" w:rsidRDefault="00543C03" w:rsidP="00543C03">
      <w:pPr>
        <w:widowControl w:val="0"/>
        <w:tabs>
          <w:tab w:val="clear" w:pos="720"/>
          <w:tab w:val="left" w:pos="648"/>
        </w:tabs>
        <w:suppressAutoHyphens w:val="0"/>
        <w:kinsoku w:val="0"/>
        <w:overflowPunct w:val="0"/>
        <w:spacing w:after="0" w:line="240" w:lineRule="auto"/>
        <w:ind w:left="284" w:hanging="142"/>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 xml:space="preserve">- exercer en libéral son activité au sein d’un groupe, d’une communauté professionnelle territoriale </w:t>
      </w:r>
      <w:r>
        <w:rPr>
          <w:rFonts w:ascii="Marianne" w:eastAsia="Times New Roman" w:hAnsi="Marianne" w:cs="Arial"/>
          <w:color w:val="auto"/>
          <w:sz w:val="20"/>
          <w:szCs w:val="20"/>
          <w:lang w:eastAsia="fr-FR"/>
        </w:rPr>
        <w:t>de santé</w:t>
      </w:r>
      <w:r w:rsidRPr="00460FD8">
        <w:rPr>
          <w:rFonts w:ascii="Marianne" w:eastAsia="Times New Roman" w:hAnsi="Marianne" w:cs="Arial"/>
          <w:color w:val="auto"/>
          <w:sz w:val="20"/>
          <w:szCs w:val="20"/>
          <w:lang w:eastAsia="fr-FR"/>
        </w:rPr>
        <w:t>, au sein de la zone définie à l’article 1 du contrat pendant une durée de cinq années consécutives à compter de la date d’adhésion au contrat,</w:t>
      </w:r>
    </w:p>
    <w:p w:rsidR="00543C03" w:rsidRPr="00460FD8" w:rsidRDefault="00543C03" w:rsidP="00543C03">
      <w:pPr>
        <w:widowControl w:val="0"/>
        <w:tabs>
          <w:tab w:val="clear" w:pos="720"/>
          <w:tab w:val="left" w:pos="648"/>
        </w:tabs>
        <w:suppressAutoHyphens w:val="0"/>
        <w:kinsoku w:val="0"/>
        <w:overflowPunct w:val="0"/>
        <w:spacing w:after="0" w:line="240" w:lineRule="auto"/>
        <w:ind w:left="284" w:hanging="142"/>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w:t>
      </w:r>
      <w:r w:rsidRPr="00460FD8">
        <w:rPr>
          <w:rFonts w:ascii="Marianne" w:eastAsia="Times New Roman" w:hAnsi="Marianne" w:cs="Arial"/>
          <w:color w:val="auto"/>
          <w:sz w:val="20"/>
          <w:szCs w:val="20"/>
          <w:lang w:eastAsia="fr-FR"/>
        </w:rPr>
        <w:tab/>
        <w:t>proposer aux patients du territoire une offre de soins d’au moins deux jours et demi par semaine au titre de son activité libérale dans la zone,</w:t>
      </w:r>
    </w:p>
    <w:p w:rsidR="00543C03" w:rsidRPr="00460FD8" w:rsidRDefault="00543C03" w:rsidP="00543C03">
      <w:pPr>
        <w:widowControl w:val="0"/>
        <w:tabs>
          <w:tab w:val="clear" w:pos="720"/>
          <w:tab w:val="left" w:pos="648"/>
        </w:tabs>
        <w:suppressAutoHyphens w:val="0"/>
        <w:kinsoku w:val="0"/>
        <w:overflowPunct w:val="0"/>
        <w:spacing w:after="0" w:line="240" w:lineRule="auto"/>
        <w:ind w:left="284" w:hanging="142"/>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w:t>
      </w:r>
      <w:r w:rsidRPr="00460FD8">
        <w:rPr>
          <w:rFonts w:ascii="Marianne" w:eastAsia="Times New Roman" w:hAnsi="Marianne" w:cs="Arial"/>
          <w:color w:val="auto"/>
          <w:sz w:val="20"/>
          <w:szCs w:val="20"/>
          <w:lang w:eastAsia="fr-FR"/>
        </w:rPr>
        <w:tab/>
        <w:t>participer au dispositif de permanence des soins ambulatoire, tel qu’il est organisé sur le territoire, sauf dérogation accordée par le Conseil de l’Ordre des médecins.</w:t>
      </w:r>
    </w:p>
    <w:p w:rsidR="00543C03" w:rsidRPr="00460FD8" w:rsidRDefault="00543C03" w:rsidP="00543C03">
      <w:pPr>
        <w:widowControl w:val="0"/>
        <w:tabs>
          <w:tab w:val="clear" w:pos="720"/>
          <w:tab w:val="left" w:pos="648"/>
        </w:tabs>
        <w:suppressAutoHyphens w:val="0"/>
        <w:kinsoku w:val="0"/>
        <w:overflowPunct w:val="0"/>
        <w:spacing w:after="0" w:line="240" w:lineRule="auto"/>
        <w:ind w:left="284" w:hanging="142"/>
        <w:jc w:val="both"/>
        <w:textAlignment w:val="baseline"/>
        <w:rPr>
          <w:rFonts w:ascii="Marianne" w:eastAsia="Times New Roman" w:hAnsi="Marianne" w:cs="Arial"/>
          <w:color w:val="auto"/>
          <w:sz w:val="20"/>
          <w:szCs w:val="20"/>
          <w:lang w:eastAsia="fr-FR"/>
        </w:rPr>
      </w:pP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Marianne"/>
          <w:b/>
          <w:bCs/>
          <w:color w:val="auto"/>
          <w:sz w:val="20"/>
          <w:szCs w:val="20"/>
          <w:lang w:eastAsia="fr-FR"/>
        </w:rPr>
      </w:pPr>
      <w:r w:rsidRPr="00460FD8">
        <w:rPr>
          <w:rFonts w:ascii="Marianne" w:eastAsia="Times New Roman" w:hAnsi="Marianne" w:cs="Arial"/>
          <w:b/>
          <w:bCs/>
          <w:color w:val="auto"/>
          <w:sz w:val="20"/>
          <w:szCs w:val="20"/>
          <w:lang w:eastAsia="fr-FR"/>
        </w:rPr>
        <w:t>2.2</w:t>
      </w:r>
      <w:r w:rsidRPr="00460FD8">
        <w:rPr>
          <w:rFonts w:ascii="Courier New" w:eastAsia="Times New Roman" w:hAnsi="Courier New" w:cs="Courier New"/>
          <w:b/>
          <w:bCs/>
          <w:color w:val="auto"/>
          <w:sz w:val="20"/>
          <w:szCs w:val="20"/>
          <w:lang w:eastAsia="fr-FR"/>
        </w:rPr>
        <w:t> </w:t>
      </w:r>
      <w:r w:rsidRPr="00460FD8">
        <w:rPr>
          <w:rFonts w:ascii="Marianne" w:eastAsia="Times New Roman" w:hAnsi="Marianne" w:cs="Arial"/>
          <w:b/>
          <w:bCs/>
          <w:color w:val="auto"/>
          <w:sz w:val="20"/>
          <w:szCs w:val="20"/>
          <w:lang w:eastAsia="fr-FR"/>
        </w:rPr>
        <w:t>: Engagements de l</w:t>
      </w:r>
      <w:r w:rsidRPr="00460FD8">
        <w:rPr>
          <w:rFonts w:ascii="Marianne" w:eastAsia="Times New Roman" w:hAnsi="Marianne" w:cs="Marianne"/>
          <w:b/>
          <w:bCs/>
          <w:color w:val="auto"/>
          <w:sz w:val="20"/>
          <w:szCs w:val="20"/>
          <w:lang w:eastAsia="fr-FR"/>
        </w:rPr>
        <w:t>’</w:t>
      </w:r>
      <w:r w:rsidRPr="00460FD8">
        <w:rPr>
          <w:rFonts w:ascii="Marianne" w:eastAsia="Times New Roman" w:hAnsi="Marianne" w:cs="Arial"/>
          <w:b/>
          <w:bCs/>
          <w:color w:val="auto"/>
          <w:sz w:val="20"/>
          <w:szCs w:val="20"/>
          <w:lang w:eastAsia="fr-FR"/>
        </w:rPr>
        <w:t>agence r</w:t>
      </w:r>
      <w:r w:rsidRPr="00460FD8">
        <w:rPr>
          <w:rFonts w:ascii="Marianne" w:eastAsia="Times New Roman" w:hAnsi="Marianne" w:cs="Marianne"/>
          <w:b/>
          <w:bCs/>
          <w:color w:val="auto"/>
          <w:sz w:val="20"/>
          <w:szCs w:val="20"/>
          <w:lang w:eastAsia="fr-FR"/>
        </w:rPr>
        <w:t>é</w:t>
      </w:r>
      <w:r w:rsidRPr="00460FD8">
        <w:rPr>
          <w:rFonts w:ascii="Marianne" w:eastAsia="Times New Roman" w:hAnsi="Marianne" w:cs="Arial"/>
          <w:b/>
          <w:bCs/>
          <w:color w:val="auto"/>
          <w:sz w:val="20"/>
          <w:szCs w:val="20"/>
          <w:lang w:eastAsia="fr-FR"/>
        </w:rPr>
        <w:t>gionale de sant</w:t>
      </w:r>
      <w:r w:rsidRPr="00460FD8">
        <w:rPr>
          <w:rFonts w:ascii="Marianne" w:eastAsia="Times New Roman" w:hAnsi="Marianne" w:cs="Marianne"/>
          <w:b/>
          <w:bCs/>
          <w:color w:val="auto"/>
          <w:sz w:val="20"/>
          <w:szCs w:val="20"/>
          <w:lang w:eastAsia="fr-FR"/>
        </w:rPr>
        <w:t>é</w:t>
      </w: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b/>
          <w:bCs/>
          <w:color w:val="auto"/>
          <w:sz w:val="20"/>
          <w:szCs w:val="20"/>
          <w:lang w:eastAsia="fr-FR"/>
        </w:rPr>
      </w:pP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lastRenderedPageBreak/>
        <w:t>En contrepartie des engagements du médecin définis à l’article 2.1, l’ARS s’engage à verser au médecin une aide à l’installation d’un montant de 50 000 euros pour une activité de quatre jours par semaine. Pour le médecin exerçant entre deux jours et demi et quatre jours par semaine à titre libéral dans la zone, le montant est proratisé sur la base de 100% pour quatre jours par semaine (31 250 euros pour deux jours et demi, 37 500 euros pour trois jours et 43 750 pour trois jours et demi par semaine).</w:t>
      </w: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La dépense correspondante est imputée sur les crédits inscrits à l’exercice XX du budget annexe FIR de l’ARS Normandie</w:t>
      </w:r>
      <w:r w:rsidRPr="00460FD8">
        <w:rPr>
          <w:rFonts w:ascii="Courier New" w:eastAsia="Times New Roman" w:hAnsi="Courier New" w:cs="Courier New"/>
          <w:color w:val="auto"/>
          <w:sz w:val="20"/>
          <w:szCs w:val="20"/>
          <w:lang w:eastAsia="fr-FR"/>
        </w:rPr>
        <w:t> </w:t>
      </w:r>
      <w:r w:rsidRPr="00460FD8">
        <w:rPr>
          <w:rFonts w:ascii="Marianne" w:eastAsia="Times New Roman" w:hAnsi="Marianne" w:cs="Arial"/>
          <w:color w:val="auto"/>
          <w:sz w:val="20"/>
          <w:szCs w:val="20"/>
          <w:lang w:eastAsia="fr-FR"/>
        </w:rPr>
        <w:t>:</w:t>
      </w: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Mission 3</w:t>
      </w: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Destination</w:t>
      </w:r>
      <w:r w:rsidRPr="00460FD8">
        <w:rPr>
          <w:rFonts w:ascii="Courier New" w:eastAsia="Times New Roman" w:hAnsi="Courier New" w:cs="Courier New"/>
          <w:color w:val="auto"/>
          <w:sz w:val="20"/>
          <w:szCs w:val="20"/>
          <w:lang w:eastAsia="fr-FR"/>
        </w:rPr>
        <w:t> </w:t>
      </w:r>
      <w:r w:rsidRPr="00460FD8">
        <w:rPr>
          <w:rFonts w:ascii="Marianne" w:eastAsia="Times New Roman" w:hAnsi="Marianne" w:cs="Arial"/>
          <w:color w:val="auto"/>
          <w:sz w:val="20"/>
          <w:szCs w:val="20"/>
          <w:lang w:eastAsia="fr-FR"/>
        </w:rPr>
        <w:t>: M3-5</w:t>
      </w: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Marianne"/>
          <w:color w:val="auto"/>
          <w:sz w:val="20"/>
          <w:szCs w:val="20"/>
          <w:lang w:eastAsia="fr-FR"/>
        </w:rPr>
      </w:pPr>
      <w:r w:rsidRPr="00460FD8">
        <w:rPr>
          <w:rFonts w:ascii="Marianne" w:eastAsia="Times New Roman" w:hAnsi="Marianne" w:cs="Arial"/>
          <w:color w:val="auto"/>
          <w:sz w:val="20"/>
          <w:szCs w:val="20"/>
          <w:lang w:eastAsia="fr-FR"/>
        </w:rPr>
        <w:t>Ligne «</w:t>
      </w:r>
      <w:r w:rsidRPr="00460FD8">
        <w:rPr>
          <w:rFonts w:ascii="Courier New" w:eastAsia="Times New Roman" w:hAnsi="Courier New" w:cs="Courier New"/>
          <w:color w:val="auto"/>
          <w:sz w:val="20"/>
          <w:szCs w:val="20"/>
          <w:lang w:eastAsia="fr-FR"/>
        </w:rPr>
        <w:t> </w:t>
      </w:r>
      <w:r w:rsidRPr="00460FD8">
        <w:rPr>
          <w:rFonts w:ascii="Marianne" w:eastAsia="Times New Roman" w:hAnsi="Marianne" w:cs="Arial"/>
          <w:color w:val="auto"/>
          <w:sz w:val="20"/>
          <w:szCs w:val="20"/>
          <w:lang w:eastAsia="fr-FR"/>
        </w:rPr>
        <w:t>Autres mission 3</w:t>
      </w:r>
      <w:r w:rsidRPr="00460FD8">
        <w:rPr>
          <w:rFonts w:ascii="Courier New" w:eastAsia="Times New Roman" w:hAnsi="Courier New" w:cs="Courier New"/>
          <w:color w:val="auto"/>
          <w:sz w:val="20"/>
          <w:szCs w:val="20"/>
          <w:lang w:eastAsia="fr-FR"/>
        </w:rPr>
        <w:t> </w:t>
      </w:r>
      <w:r w:rsidRPr="00460FD8">
        <w:rPr>
          <w:rFonts w:ascii="Marianne" w:eastAsia="Times New Roman" w:hAnsi="Marianne" w:cs="Marianne"/>
          <w:color w:val="auto"/>
          <w:sz w:val="20"/>
          <w:szCs w:val="20"/>
          <w:lang w:eastAsia="fr-FR"/>
        </w:rPr>
        <w:t>»</w:t>
      </w: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color w:val="auto"/>
          <w:sz w:val="20"/>
          <w:szCs w:val="20"/>
          <w:lang w:eastAsia="fr-FR"/>
        </w:rPr>
      </w:pP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b/>
          <w:bCs/>
          <w:color w:val="auto"/>
          <w:sz w:val="20"/>
          <w:szCs w:val="20"/>
          <w:lang w:eastAsia="fr-FR"/>
        </w:rPr>
      </w:pPr>
      <w:r w:rsidRPr="00460FD8">
        <w:rPr>
          <w:rFonts w:ascii="Marianne" w:eastAsia="Times New Roman" w:hAnsi="Marianne" w:cs="Arial"/>
          <w:b/>
          <w:bCs/>
          <w:color w:val="auto"/>
          <w:sz w:val="20"/>
          <w:szCs w:val="20"/>
          <w:lang w:eastAsia="fr-FR"/>
        </w:rPr>
        <w:t>2.3</w:t>
      </w:r>
      <w:r w:rsidRPr="00460FD8">
        <w:rPr>
          <w:rFonts w:ascii="Courier New" w:eastAsia="Times New Roman" w:hAnsi="Courier New" w:cs="Courier New"/>
          <w:b/>
          <w:bCs/>
          <w:color w:val="auto"/>
          <w:sz w:val="20"/>
          <w:szCs w:val="20"/>
          <w:lang w:eastAsia="fr-FR"/>
        </w:rPr>
        <w:t> </w:t>
      </w:r>
      <w:r w:rsidRPr="00460FD8">
        <w:rPr>
          <w:rFonts w:ascii="Marianne" w:eastAsia="Times New Roman" w:hAnsi="Marianne" w:cs="Arial"/>
          <w:b/>
          <w:bCs/>
          <w:color w:val="auto"/>
          <w:sz w:val="20"/>
          <w:szCs w:val="20"/>
          <w:lang w:eastAsia="fr-FR"/>
        </w:rPr>
        <w:t>: Modalités de versement</w:t>
      </w: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b/>
          <w:bCs/>
          <w:color w:val="auto"/>
          <w:sz w:val="20"/>
          <w:szCs w:val="20"/>
          <w:lang w:eastAsia="fr-FR"/>
        </w:rPr>
      </w:pP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Cette aide est versée en deux fois :</w:t>
      </w: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p>
    <w:p w:rsidR="00543C03" w:rsidRPr="00460FD8" w:rsidRDefault="00543C03" w:rsidP="00543C03">
      <w:pPr>
        <w:widowControl w:val="0"/>
        <w:suppressAutoHyphens w:val="0"/>
        <w:kinsoku w:val="0"/>
        <w:overflowPunct w:val="0"/>
        <w:spacing w:after="0" w:line="240" w:lineRule="auto"/>
        <w:ind w:left="284" w:hanging="142"/>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w:t>
      </w:r>
      <w:r w:rsidRPr="00460FD8">
        <w:rPr>
          <w:rFonts w:ascii="Marianne" w:eastAsia="Times New Roman" w:hAnsi="Marianne" w:cs="Arial"/>
          <w:color w:val="auto"/>
          <w:sz w:val="20"/>
          <w:szCs w:val="20"/>
          <w:lang w:eastAsia="fr-FR"/>
        </w:rPr>
        <w:tab/>
        <w:t>50% versé à la signature du contrat,</w:t>
      </w:r>
    </w:p>
    <w:p w:rsidR="00543C03" w:rsidRPr="00460FD8" w:rsidRDefault="00543C03" w:rsidP="00543C03">
      <w:pPr>
        <w:widowControl w:val="0"/>
        <w:suppressAutoHyphens w:val="0"/>
        <w:kinsoku w:val="0"/>
        <w:overflowPunct w:val="0"/>
        <w:spacing w:after="0" w:line="240" w:lineRule="auto"/>
        <w:ind w:left="284" w:hanging="142"/>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w:t>
      </w:r>
      <w:r w:rsidRPr="00460FD8">
        <w:rPr>
          <w:rFonts w:ascii="Marianne" w:eastAsia="Times New Roman" w:hAnsi="Marianne" w:cs="Arial"/>
          <w:color w:val="auto"/>
          <w:sz w:val="20"/>
          <w:szCs w:val="20"/>
          <w:lang w:eastAsia="fr-FR"/>
        </w:rPr>
        <w:tab/>
        <w:t>le solde de 50% versé à la date du premier anniversaire du contrat.</w:t>
      </w:r>
    </w:p>
    <w:p w:rsidR="00543C03" w:rsidRPr="00460FD8" w:rsidRDefault="00543C03" w:rsidP="00543C03">
      <w:pPr>
        <w:widowControl w:val="0"/>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p>
    <w:p w:rsidR="00543C03" w:rsidRPr="00460FD8" w:rsidRDefault="00543C03" w:rsidP="00543C03">
      <w:pPr>
        <w:widowControl w:val="0"/>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L’aide sera versé au bénéficiaire sur le compte suivant</w:t>
      </w:r>
      <w:r w:rsidRPr="00460FD8">
        <w:rPr>
          <w:rFonts w:ascii="Courier New" w:eastAsia="Times New Roman" w:hAnsi="Courier New" w:cs="Courier New"/>
          <w:color w:val="auto"/>
          <w:sz w:val="20"/>
          <w:szCs w:val="20"/>
          <w:lang w:eastAsia="fr-FR"/>
        </w:rPr>
        <w:t> </w:t>
      </w:r>
      <w:r w:rsidRPr="00460FD8">
        <w:rPr>
          <w:rFonts w:ascii="Marianne" w:eastAsia="Times New Roman" w:hAnsi="Marianne" w:cs="Arial"/>
          <w:color w:val="auto"/>
          <w:sz w:val="20"/>
          <w:szCs w:val="20"/>
          <w:lang w:eastAsia="fr-FR"/>
        </w:rPr>
        <w:t>:</w:t>
      </w:r>
    </w:p>
    <w:p w:rsidR="00543C03" w:rsidRPr="00460FD8" w:rsidRDefault="00543C03" w:rsidP="00543C03">
      <w:pPr>
        <w:widowControl w:val="0"/>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XXXX</w:t>
      </w:r>
    </w:p>
    <w:p w:rsidR="00543C03" w:rsidRPr="00460FD8" w:rsidRDefault="00543C03" w:rsidP="00543C03">
      <w:pPr>
        <w:widowControl w:val="0"/>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w:t>
      </w:r>
      <w:proofErr w:type="gramStart"/>
      <w:r w:rsidRPr="00460FD8">
        <w:rPr>
          <w:rFonts w:ascii="Marianne" w:eastAsia="Times New Roman" w:hAnsi="Marianne" w:cs="Arial"/>
          <w:color w:val="auto"/>
          <w:sz w:val="20"/>
          <w:szCs w:val="20"/>
          <w:lang w:eastAsia="fr-FR"/>
        </w:rPr>
        <w:t>joindre</w:t>
      </w:r>
      <w:proofErr w:type="gramEnd"/>
      <w:r w:rsidRPr="00460FD8">
        <w:rPr>
          <w:rFonts w:ascii="Marianne" w:eastAsia="Times New Roman" w:hAnsi="Marianne" w:cs="Arial"/>
          <w:color w:val="auto"/>
          <w:sz w:val="20"/>
          <w:szCs w:val="20"/>
          <w:lang w:eastAsia="fr-FR"/>
        </w:rPr>
        <w:t xml:space="preserve"> en annexe à la présente convention un IBAN signé et daté du bénéficiaire).</w:t>
      </w:r>
    </w:p>
    <w:p w:rsidR="00543C03" w:rsidRPr="00460FD8" w:rsidRDefault="00543C03" w:rsidP="00543C03">
      <w:pPr>
        <w:widowControl w:val="0"/>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p>
    <w:p w:rsidR="00543C03" w:rsidRPr="00460FD8" w:rsidRDefault="00543C03" w:rsidP="00543C03">
      <w:pPr>
        <w:widowControl w:val="0"/>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Le bénéficiaire s’engage à produire un IBAN lors de toute modification bancaire ou à le confirmer au plus tard à la date du premier anniversaire du contrat avant le versement du solde.</w:t>
      </w:r>
    </w:p>
    <w:p w:rsidR="00543C03" w:rsidRPr="00460FD8" w:rsidRDefault="00543C03" w:rsidP="00543C03">
      <w:pPr>
        <w:widowControl w:val="0"/>
        <w:suppressAutoHyphens w:val="0"/>
        <w:kinsoku w:val="0"/>
        <w:overflowPunct w:val="0"/>
        <w:spacing w:after="0" w:line="240" w:lineRule="auto"/>
        <w:textAlignment w:val="baseline"/>
        <w:rPr>
          <w:rFonts w:ascii="Marianne" w:eastAsia="Times New Roman" w:hAnsi="Marianne" w:cs="Arial"/>
          <w:color w:val="auto"/>
          <w:sz w:val="20"/>
          <w:szCs w:val="20"/>
          <w:lang w:eastAsia="fr-FR"/>
        </w:rPr>
      </w:pPr>
    </w:p>
    <w:p w:rsidR="00543C03" w:rsidRPr="00460FD8" w:rsidRDefault="00543C03" w:rsidP="00543C03">
      <w:pPr>
        <w:widowControl w:val="0"/>
        <w:suppressAutoHyphens w:val="0"/>
        <w:kinsoku w:val="0"/>
        <w:overflowPunct w:val="0"/>
        <w:spacing w:after="0" w:line="240" w:lineRule="auto"/>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L’agent comptable de l’ARS est désigné assignataire du paiement.</w:t>
      </w:r>
    </w:p>
    <w:p w:rsidR="00543C03" w:rsidRPr="00460FD8" w:rsidRDefault="00543C03" w:rsidP="00543C03">
      <w:pPr>
        <w:widowControl w:val="0"/>
        <w:suppressAutoHyphens w:val="0"/>
        <w:kinsoku w:val="0"/>
        <w:overflowPunct w:val="0"/>
        <w:spacing w:after="0" w:line="240" w:lineRule="auto"/>
        <w:textAlignment w:val="baseline"/>
        <w:rPr>
          <w:rFonts w:ascii="Marianne" w:eastAsia="Times New Roman" w:hAnsi="Marianne" w:cs="Arial"/>
          <w:color w:val="auto"/>
          <w:sz w:val="20"/>
          <w:szCs w:val="20"/>
          <w:lang w:eastAsia="fr-FR"/>
        </w:rPr>
      </w:pP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b/>
          <w:bCs/>
          <w:color w:val="auto"/>
          <w:spacing w:val="2"/>
          <w:sz w:val="20"/>
          <w:szCs w:val="20"/>
          <w:lang w:eastAsia="fr-FR"/>
        </w:rPr>
      </w:pPr>
      <w:r w:rsidRPr="00460FD8">
        <w:rPr>
          <w:rFonts w:ascii="Marianne" w:eastAsia="Times New Roman" w:hAnsi="Marianne" w:cs="Arial"/>
          <w:b/>
          <w:bCs/>
          <w:color w:val="auto"/>
          <w:spacing w:val="2"/>
          <w:sz w:val="20"/>
          <w:szCs w:val="20"/>
          <w:lang w:eastAsia="fr-FR"/>
        </w:rPr>
        <w:t>Article 3</w:t>
      </w:r>
      <w:r w:rsidRPr="00460FD8">
        <w:rPr>
          <w:rFonts w:ascii="Courier New" w:eastAsia="Times New Roman" w:hAnsi="Courier New" w:cs="Courier New"/>
          <w:b/>
          <w:bCs/>
          <w:color w:val="auto"/>
          <w:spacing w:val="2"/>
          <w:sz w:val="20"/>
          <w:szCs w:val="20"/>
          <w:lang w:eastAsia="fr-FR"/>
        </w:rPr>
        <w:t> </w:t>
      </w:r>
      <w:r w:rsidRPr="00460FD8">
        <w:rPr>
          <w:rFonts w:ascii="Marianne" w:eastAsia="Times New Roman" w:hAnsi="Marianne" w:cs="Arial"/>
          <w:b/>
          <w:bCs/>
          <w:color w:val="auto"/>
          <w:spacing w:val="2"/>
          <w:sz w:val="20"/>
          <w:szCs w:val="20"/>
          <w:lang w:eastAsia="fr-FR"/>
        </w:rPr>
        <w:t>: Dur</w:t>
      </w:r>
      <w:r w:rsidRPr="00460FD8">
        <w:rPr>
          <w:rFonts w:ascii="Marianne" w:eastAsia="Times New Roman" w:hAnsi="Marianne" w:cs="Marianne"/>
          <w:b/>
          <w:bCs/>
          <w:color w:val="auto"/>
          <w:spacing w:val="2"/>
          <w:sz w:val="20"/>
          <w:szCs w:val="20"/>
          <w:lang w:eastAsia="fr-FR"/>
        </w:rPr>
        <w:t>é</w:t>
      </w:r>
      <w:r w:rsidRPr="00460FD8">
        <w:rPr>
          <w:rFonts w:ascii="Marianne" w:eastAsia="Times New Roman" w:hAnsi="Marianne" w:cs="Arial"/>
          <w:b/>
          <w:bCs/>
          <w:color w:val="auto"/>
          <w:spacing w:val="2"/>
          <w:sz w:val="20"/>
          <w:szCs w:val="20"/>
          <w:lang w:eastAsia="fr-FR"/>
        </w:rPr>
        <w:t>e du contrat d</w:t>
      </w:r>
      <w:r w:rsidRPr="00460FD8">
        <w:rPr>
          <w:rFonts w:ascii="Marianne" w:eastAsia="Times New Roman" w:hAnsi="Marianne" w:cs="Marianne"/>
          <w:b/>
          <w:bCs/>
          <w:color w:val="auto"/>
          <w:spacing w:val="2"/>
          <w:sz w:val="20"/>
          <w:szCs w:val="20"/>
          <w:lang w:eastAsia="fr-FR"/>
        </w:rPr>
        <w:t>’</w:t>
      </w:r>
      <w:r w:rsidRPr="00460FD8">
        <w:rPr>
          <w:rFonts w:ascii="Marianne" w:eastAsia="Times New Roman" w:hAnsi="Marianne" w:cs="Arial"/>
          <w:b/>
          <w:bCs/>
          <w:color w:val="auto"/>
          <w:spacing w:val="2"/>
          <w:sz w:val="20"/>
          <w:szCs w:val="20"/>
          <w:lang w:eastAsia="fr-FR"/>
        </w:rPr>
        <w:t>installation</w:t>
      </w: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b/>
          <w:bCs/>
          <w:color w:val="auto"/>
          <w:spacing w:val="2"/>
          <w:sz w:val="20"/>
          <w:szCs w:val="20"/>
          <w:lang w:eastAsia="fr-FR"/>
        </w:rPr>
      </w:pP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Le présent contrat est conclu pour une durée de cinq ans à compter de sa signature, sans possibilité de renouvellement.</w:t>
      </w: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b/>
          <w:bCs/>
          <w:color w:val="auto"/>
          <w:sz w:val="20"/>
          <w:szCs w:val="20"/>
          <w:lang w:eastAsia="fr-FR"/>
        </w:rPr>
      </w:pPr>
      <w:r w:rsidRPr="00460FD8">
        <w:rPr>
          <w:rFonts w:ascii="Marianne" w:eastAsia="Times New Roman" w:hAnsi="Marianne" w:cs="Arial"/>
          <w:b/>
          <w:bCs/>
          <w:color w:val="auto"/>
          <w:spacing w:val="1"/>
          <w:sz w:val="20"/>
          <w:szCs w:val="20"/>
          <w:lang w:eastAsia="fr-FR"/>
        </w:rPr>
        <w:t>Article 4</w:t>
      </w:r>
      <w:r w:rsidRPr="00460FD8">
        <w:rPr>
          <w:rFonts w:ascii="Courier New" w:eastAsia="Times New Roman" w:hAnsi="Courier New" w:cs="Courier New"/>
          <w:b/>
          <w:bCs/>
          <w:color w:val="auto"/>
          <w:spacing w:val="1"/>
          <w:sz w:val="20"/>
          <w:szCs w:val="20"/>
          <w:lang w:eastAsia="fr-FR"/>
        </w:rPr>
        <w:t> </w:t>
      </w:r>
      <w:r w:rsidRPr="00460FD8">
        <w:rPr>
          <w:rFonts w:ascii="Marianne" w:eastAsia="Times New Roman" w:hAnsi="Marianne" w:cs="Arial"/>
          <w:b/>
          <w:bCs/>
          <w:color w:val="auto"/>
          <w:spacing w:val="1"/>
          <w:sz w:val="20"/>
          <w:szCs w:val="20"/>
          <w:lang w:eastAsia="fr-FR"/>
        </w:rPr>
        <w:t>: R</w:t>
      </w:r>
      <w:r w:rsidRPr="00460FD8">
        <w:rPr>
          <w:rFonts w:ascii="Marianne" w:eastAsia="Times New Roman" w:hAnsi="Marianne" w:cs="Marianne"/>
          <w:b/>
          <w:bCs/>
          <w:color w:val="auto"/>
          <w:spacing w:val="1"/>
          <w:sz w:val="20"/>
          <w:szCs w:val="20"/>
          <w:lang w:eastAsia="fr-FR"/>
        </w:rPr>
        <w:t>é</w:t>
      </w:r>
      <w:r w:rsidRPr="00460FD8">
        <w:rPr>
          <w:rFonts w:ascii="Marianne" w:eastAsia="Times New Roman" w:hAnsi="Marianne" w:cs="Arial"/>
          <w:b/>
          <w:bCs/>
          <w:color w:val="auto"/>
          <w:spacing w:val="1"/>
          <w:sz w:val="20"/>
          <w:szCs w:val="20"/>
          <w:lang w:eastAsia="fr-FR"/>
        </w:rPr>
        <w:t xml:space="preserve">siliation du contrat </w:t>
      </w:r>
      <w:r w:rsidRPr="00460FD8">
        <w:rPr>
          <w:rFonts w:ascii="Marianne" w:eastAsia="Times New Roman" w:hAnsi="Marianne" w:cs="Arial"/>
          <w:b/>
          <w:bCs/>
          <w:color w:val="auto"/>
          <w:sz w:val="20"/>
          <w:szCs w:val="20"/>
          <w:lang w:eastAsia="fr-FR"/>
        </w:rPr>
        <w:t>d’installation</w:t>
      </w: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b/>
          <w:bCs/>
          <w:color w:val="auto"/>
          <w:sz w:val="20"/>
          <w:szCs w:val="20"/>
          <w:lang w:eastAsia="fr-FR"/>
        </w:rPr>
      </w:pP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b/>
          <w:bCs/>
          <w:color w:val="auto"/>
          <w:sz w:val="20"/>
          <w:szCs w:val="20"/>
          <w:lang w:eastAsia="fr-FR"/>
        </w:rPr>
      </w:pPr>
      <w:r w:rsidRPr="00460FD8">
        <w:rPr>
          <w:rFonts w:ascii="Marianne" w:eastAsia="Times New Roman" w:hAnsi="Marianne" w:cs="Arial"/>
          <w:b/>
          <w:bCs/>
          <w:color w:val="auto"/>
          <w:sz w:val="20"/>
          <w:szCs w:val="20"/>
          <w:lang w:eastAsia="fr-FR"/>
        </w:rPr>
        <w:t>4.1</w:t>
      </w:r>
      <w:r w:rsidRPr="00460FD8">
        <w:rPr>
          <w:rFonts w:ascii="Courier New" w:eastAsia="Times New Roman" w:hAnsi="Courier New" w:cs="Courier New"/>
          <w:b/>
          <w:bCs/>
          <w:color w:val="auto"/>
          <w:sz w:val="20"/>
          <w:szCs w:val="20"/>
          <w:lang w:eastAsia="fr-FR"/>
        </w:rPr>
        <w:t> </w:t>
      </w:r>
      <w:r w:rsidRPr="00460FD8">
        <w:rPr>
          <w:rFonts w:ascii="Marianne" w:eastAsia="Times New Roman" w:hAnsi="Marianne" w:cs="Arial"/>
          <w:b/>
          <w:bCs/>
          <w:color w:val="auto"/>
          <w:sz w:val="20"/>
          <w:szCs w:val="20"/>
          <w:lang w:eastAsia="fr-FR"/>
        </w:rPr>
        <w:t>: Rupture d</w:t>
      </w:r>
      <w:r w:rsidRPr="00460FD8">
        <w:rPr>
          <w:rFonts w:ascii="Marianne" w:eastAsia="Times New Roman" w:hAnsi="Marianne" w:cs="Marianne"/>
          <w:b/>
          <w:bCs/>
          <w:color w:val="auto"/>
          <w:sz w:val="20"/>
          <w:szCs w:val="20"/>
          <w:lang w:eastAsia="fr-FR"/>
        </w:rPr>
        <w:t>’</w:t>
      </w:r>
      <w:r w:rsidRPr="00460FD8">
        <w:rPr>
          <w:rFonts w:ascii="Marianne" w:eastAsia="Times New Roman" w:hAnsi="Marianne" w:cs="Arial"/>
          <w:b/>
          <w:bCs/>
          <w:color w:val="auto"/>
          <w:sz w:val="20"/>
          <w:szCs w:val="20"/>
          <w:lang w:eastAsia="fr-FR"/>
        </w:rPr>
        <w:t>adh</w:t>
      </w:r>
      <w:r w:rsidRPr="00460FD8">
        <w:rPr>
          <w:rFonts w:ascii="Marianne" w:eastAsia="Times New Roman" w:hAnsi="Marianne" w:cs="Marianne"/>
          <w:b/>
          <w:bCs/>
          <w:color w:val="auto"/>
          <w:sz w:val="20"/>
          <w:szCs w:val="20"/>
          <w:lang w:eastAsia="fr-FR"/>
        </w:rPr>
        <w:t>é</w:t>
      </w:r>
      <w:r w:rsidRPr="00460FD8">
        <w:rPr>
          <w:rFonts w:ascii="Marianne" w:eastAsia="Times New Roman" w:hAnsi="Marianne" w:cs="Arial"/>
          <w:b/>
          <w:bCs/>
          <w:color w:val="auto"/>
          <w:sz w:val="20"/>
          <w:szCs w:val="20"/>
          <w:lang w:eastAsia="fr-FR"/>
        </w:rPr>
        <w:t xml:space="preserve">sion </w:t>
      </w:r>
      <w:r w:rsidRPr="00460FD8">
        <w:rPr>
          <w:rFonts w:ascii="Marianne" w:eastAsia="Times New Roman" w:hAnsi="Marianne" w:cs="Marianne"/>
          <w:b/>
          <w:bCs/>
          <w:color w:val="auto"/>
          <w:sz w:val="20"/>
          <w:szCs w:val="20"/>
          <w:lang w:eastAsia="fr-FR"/>
        </w:rPr>
        <w:t>à</w:t>
      </w:r>
      <w:r w:rsidRPr="00460FD8">
        <w:rPr>
          <w:rFonts w:ascii="Marianne" w:eastAsia="Times New Roman" w:hAnsi="Marianne" w:cs="Arial"/>
          <w:b/>
          <w:bCs/>
          <w:color w:val="auto"/>
          <w:sz w:val="20"/>
          <w:szCs w:val="20"/>
          <w:lang w:eastAsia="fr-FR"/>
        </w:rPr>
        <w:t xml:space="preserve"> l</w:t>
      </w:r>
      <w:r w:rsidRPr="00460FD8">
        <w:rPr>
          <w:rFonts w:ascii="Marianne" w:eastAsia="Times New Roman" w:hAnsi="Marianne" w:cs="Marianne"/>
          <w:b/>
          <w:bCs/>
          <w:color w:val="auto"/>
          <w:sz w:val="20"/>
          <w:szCs w:val="20"/>
          <w:lang w:eastAsia="fr-FR"/>
        </w:rPr>
        <w:t>’</w:t>
      </w:r>
      <w:r w:rsidRPr="00460FD8">
        <w:rPr>
          <w:rFonts w:ascii="Marianne" w:eastAsia="Times New Roman" w:hAnsi="Marianne" w:cs="Arial"/>
          <w:b/>
          <w:bCs/>
          <w:color w:val="auto"/>
          <w:sz w:val="20"/>
          <w:szCs w:val="20"/>
          <w:lang w:eastAsia="fr-FR"/>
        </w:rPr>
        <w:t>initiative du m</w:t>
      </w:r>
      <w:r w:rsidRPr="00460FD8">
        <w:rPr>
          <w:rFonts w:ascii="Marianne" w:eastAsia="Times New Roman" w:hAnsi="Marianne" w:cs="Marianne"/>
          <w:b/>
          <w:bCs/>
          <w:color w:val="auto"/>
          <w:sz w:val="20"/>
          <w:szCs w:val="20"/>
          <w:lang w:eastAsia="fr-FR"/>
        </w:rPr>
        <w:t>é</w:t>
      </w:r>
      <w:r w:rsidRPr="00460FD8">
        <w:rPr>
          <w:rFonts w:ascii="Marianne" w:eastAsia="Times New Roman" w:hAnsi="Marianne" w:cs="Arial"/>
          <w:b/>
          <w:bCs/>
          <w:color w:val="auto"/>
          <w:sz w:val="20"/>
          <w:szCs w:val="20"/>
          <w:lang w:eastAsia="fr-FR"/>
        </w:rPr>
        <w:t>decin</w:t>
      </w:r>
    </w:p>
    <w:p w:rsidR="00543C03" w:rsidRPr="00460FD8" w:rsidRDefault="00543C03" w:rsidP="00543C03">
      <w:pPr>
        <w:widowControl w:val="0"/>
        <w:tabs>
          <w:tab w:val="clear" w:pos="720"/>
        </w:tabs>
        <w:suppressAutoHyphens w:val="0"/>
        <w:kinsoku w:val="0"/>
        <w:overflowPunct w:val="0"/>
        <w:spacing w:after="0" w:line="240" w:lineRule="auto"/>
        <w:textAlignment w:val="baseline"/>
        <w:rPr>
          <w:rFonts w:ascii="Marianne" w:eastAsia="Times New Roman" w:hAnsi="Marianne" w:cs="Arial"/>
          <w:b/>
          <w:bCs/>
          <w:color w:val="auto"/>
          <w:sz w:val="20"/>
          <w:szCs w:val="20"/>
          <w:lang w:eastAsia="fr-FR"/>
        </w:rPr>
      </w:pP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Le médecin peut décider de résilier son adhésion au contrat avant le terme de celui-ci. Cette résiliation prend effet à la date de réception par l’ARS de la lettre recommandée avec demande d’avis de réception l’informant de cette résiliation.</w:t>
      </w: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Dans ce cas, l’ARS procède à la récupération des sommes indûment versées au titre de l’aide à l’installation le cas échéant, au prorata de la durée restant à courir dans le contrat au moment de la résiliation demandée par le médecin.</w:t>
      </w: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b/>
          <w:bCs/>
          <w:color w:val="auto"/>
          <w:sz w:val="20"/>
          <w:szCs w:val="20"/>
          <w:lang w:eastAsia="fr-FR"/>
        </w:rPr>
      </w:pPr>
      <w:r w:rsidRPr="00460FD8">
        <w:rPr>
          <w:rFonts w:ascii="Marianne" w:eastAsia="Times New Roman" w:hAnsi="Marianne" w:cs="Arial"/>
          <w:b/>
          <w:bCs/>
          <w:color w:val="auto"/>
          <w:sz w:val="20"/>
          <w:szCs w:val="20"/>
          <w:lang w:eastAsia="fr-FR"/>
        </w:rPr>
        <w:t>4.2</w:t>
      </w:r>
      <w:r w:rsidRPr="00460FD8">
        <w:rPr>
          <w:rFonts w:ascii="Courier New" w:eastAsia="Times New Roman" w:hAnsi="Courier New" w:cs="Courier New"/>
          <w:b/>
          <w:bCs/>
          <w:color w:val="auto"/>
          <w:sz w:val="20"/>
          <w:szCs w:val="20"/>
          <w:lang w:eastAsia="fr-FR"/>
        </w:rPr>
        <w:t> </w:t>
      </w:r>
      <w:r w:rsidRPr="00460FD8">
        <w:rPr>
          <w:rFonts w:ascii="Marianne" w:eastAsia="Times New Roman" w:hAnsi="Marianne" w:cs="Arial"/>
          <w:b/>
          <w:bCs/>
          <w:color w:val="auto"/>
          <w:sz w:val="20"/>
          <w:szCs w:val="20"/>
          <w:lang w:eastAsia="fr-FR"/>
        </w:rPr>
        <w:t>:</w:t>
      </w:r>
      <w:r w:rsidRPr="00460FD8">
        <w:rPr>
          <w:rFonts w:ascii="Courier New" w:eastAsia="Times New Roman" w:hAnsi="Courier New" w:cs="Courier New"/>
          <w:b/>
          <w:bCs/>
          <w:color w:val="auto"/>
          <w:sz w:val="20"/>
          <w:szCs w:val="20"/>
          <w:lang w:eastAsia="fr-FR"/>
        </w:rPr>
        <w:t> </w:t>
      </w:r>
      <w:r w:rsidRPr="00460FD8">
        <w:rPr>
          <w:rFonts w:ascii="Marianne" w:eastAsia="Times New Roman" w:hAnsi="Marianne" w:cs="Arial"/>
          <w:b/>
          <w:bCs/>
          <w:color w:val="auto"/>
          <w:sz w:val="20"/>
          <w:szCs w:val="20"/>
          <w:lang w:eastAsia="fr-FR"/>
        </w:rPr>
        <w:t>Rupture d’adhésion à l’initiative de l’agence régionale de santé</w:t>
      </w: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b/>
          <w:bCs/>
          <w:color w:val="auto"/>
          <w:sz w:val="20"/>
          <w:szCs w:val="20"/>
          <w:lang w:eastAsia="fr-FR"/>
        </w:rPr>
      </w:pP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Dans le cas où le médecin ne respecte pas ses engagements contractuels (départ de la zone ou médecin ne répondant plus aux critères d’éligibilité au contrat définis à l’article 1.2 du contrat), l’ARS l’en informe par lettre recommandée avec accusé de réception lui détaillant les éléments constatés et le détail des étapes de la procédure définie ci-après.</w:t>
      </w: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Le médecin dispose d'un délai d'un mois à compter de la réception du courrier pour faire connaître ses observations écrites.</w:t>
      </w: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A l’issue de ce délai, l’ARS peut notifier au médecin la fin de son adhésion au contrat par lettre recommandée avec accusé de réception.</w:t>
      </w: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Dans ce cas, l’ARS procède à la récupération des sommes indûment versées au titre de l’aide à l’installation.</w:t>
      </w: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b/>
          <w:bCs/>
          <w:color w:val="auto"/>
          <w:sz w:val="20"/>
          <w:szCs w:val="20"/>
          <w:lang w:eastAsia="fr-FR"/>
        </w:rPr>
      </w:pPr>
      <w:r w:rsidRPr="00460FD8">
        <w:rPr>
          <w:rFonts w:ascii="Marianne" w:eastAsia="Times New Roman" w:hAnsi="Marianne" w:cs="Arial"/>
          <w:b/>
          <w:bCs/>
          <w:color w:val="auto"/>
          <w:sz w:val="20"/>
          <w:szCs w:val="20"/>
          <w:lang w:eastAsia="fr-FR"/>
        </w:rPr>
        <w:t>Article 5</w:t>
      </w:r>
      <w:r w:rsidRPr="00460FD8">
        <w:rPr>
          <w:rFonts w:ascii="Courier New" w:eastAsia="Times New Roman" w:hAnsi="Courier New" w:cs="Courier New"/>
          <w:b/>
          <w:bCs/>
          <w:color w:val="auto"/>
          <w:sz w:val="20"/>
          <w:szCs w:val="20"/>
          <w:lang w:eastAsia="fr-FR"/>
        </w:rPr>
        <w:t> </w:t>
      </w:r>
      <w:r w:rsidRPr="00460FD8">
        <w:rPr>
          <w:rFonts w:ascii="Marianne" w:eastAsia="Times New Roman" w:hAnsi="Marianne" w:cs="Arial"/>
          <w:b/>
          <w:bCs/>
          <w:color w:val="auto"/>
          <w:sz w:val="20"/>
          <w:szCs w:val="20"/>
          <w:lang w:eastAsia="fr-FR"/>
        </w:rPr>
        <w:t>: Cons</w:t>
      </w:r>
      <w:r w:rsidRPr="00460FD8">
        <w:rPr>
          <w:rFonts w:ascii="Marianne" w:eastAsia="Times New Roman" w:hAnsi="Marianne" w:cs="Marianne"/>
          <w:b/>
          <w:bCs/>
          <w:color w:val="auto"/>
          <w:sz w:val="20"/>
          <w:szCs w:val="20"/>
          <w:lang w:eastAsia="fr-FR"/>
        </w:rPr>
        <w:t>é</w:t>
      </w:r>
      <w:r w:rsidRPr="00460FD8">
        <w:rPr>
          <w:rFonts w:ascii="Marianne" w:eastAsia="Times New Roman" w:hAnsi="Marianne" w:cs="Arial"/>
          <w:b/>
          <w:bCs/>
          <w:color w:val="auto"/>
          <w:sz w:val="20"/>
          <w:szCs w:val="20"/>
          <w:lang w:eastAsia="fr-FR"/>
        </w:rPr>
        <w:t>quence d</w:t>
      </w:r>
      <w:r w:rsidRPr="00460FD8">
        <w:rPr>
          <w:rFonts w:ascii="Marianne" w:eastAsia="Times New Roman" w:hAnsi="Marianne" w:cs="Marianne"/>
          <w:b/>
          <w:bCs/>
          <w:color w:val="auto"/>
          <w:sz w:val="20"/>
          <w:szCs w:val="20"/>
          <w:lang w:eastAsia="fr-FR"/>
        </w:rPr>
        <w:t>’</w:t>
      </w:r>
      <w:r w:rsidRPr="00460FD8">
        <w:rPr>
          <w:rFonts w:ascii="Marianne" w:eastAsia="Times New Roman" w:hAnsi="Marianne" w:cs="Arial"/>
          <w:b/>
          <w:bCs/>
          <w:color w:val="auto"/>
          <w:sz w:val="20"/>
          <w:szCs w:val="20"/>
          <w:lang w:eastAsia="fr-FR"/>
        </w:rPr>
        <w:t xml:space="preserve">une modification des zones éligibles </w:t>
      </w: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b/>
          <w:bCs/>
          <w:color w:val="auto"/>
          <w:sz w:val="20"/>
          <w:szCs w:val="20"/>
          <w:lang w:eastAsia="fr-FR"/>
        </w:rPr>
      </w:pP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En cas de modification par l’ARS des zones éligibles FIR, entrainant la sortie du lieu d’exercice du médecin adhérant de la liste des zones précitées, le contrat se poursuit jusqu’à son terme sauf demande de résiliation par le médecin.</w:t>
      </w:r>
    </w:p>
    <w:p w:rsidR="00543C03" w:rsidRPr="00460FD8" w:rsidRDefault="00543C03" w:rsidP="00543C03">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p>
    <w:p w:rsidR="00543C03" w:rsidRPr="00460FD8" w:rsidRDefault="00543C03" w:rsidP="00543C03">
      <w:pPr>
        <w:widowControl w:val="0"/>
        <w:tabs>
          <w:tab w:val="clear" w:pos="720"/>
        </w:tabs>
        <w:suppressAutoHyphens w:val="0"/>
        <w:kinsoku w:val="0"/>
        <w:overflowPunct w:val="0"/>
        <w:spacing w:before="120" w:after="0" w:line="240" w:lineRule="auto"/>
        <w:jc w:val="both"/>
        <w:textAlignment w:val="baseline"/>
        <w:rPr>
          <w:rFonts w:ascii="Marianne" w:eastAsia="Times New Roman" w:hAnsi="Marianne" w:cs="Arial"/>
          <w:b/>
          <w:color w:val="auto"/>
          <w:sz w:val="20"/>
          <w:szCs w:val="20"/>
          <w:lang w:eastAsia="fr-FR"/>
        </w:rPr>
      </w:pPr>
      <w:r w:rsidRPr="00460FD8">
        <w:rPr>
          <w:rFonts w:ascii="Marianne" w:eastAsia="Times New Roman" w:hAnsi="Marianne" w:cs="Arial"/>
          <w:b/>
          <w:color w:val="auto"/>
          <w:sz w:val="20"/>
          <w:szCs w:val="20"/>
          <w:lang w:eastAsia="fr-FR"/>
        </w:rPr>
        <w:t>Article 6</w:t>
      </w:r>
      <w:r w:rsidRPr="00460FD8">
        <w:rPr>
          <w:rFonts w:ascii="Courier New" w:eastAsia="Times New Roman" w:hAnsi="Courier New" w:cs="Courier New"/>
          <w:b/>
          <w:color w:val="auto"/>
          <w:sz w:val="20"/>
          <w:szCs w:val="20"/>
          <w:lang w:eastAsia="fr-FR"/>
        </w:rPr>
        <w:t> </w:t>
      </w:r>
      <w:r w:rsidRPr="00460FD8">
        <w:rPr>
          <w:rFonts w:ascii="Marianne" w:eastAsia="Times New Roman" w:hAnsi="Marianne" w:cs="Arial"/>
          <w:b/>
          <w:color w:val="auto"/>
          <w:sz w:val="20"/>
          <w:szCs w:val="20"/>
          <w:lang w:eastAsia="fr-FR"/>
        </w:rPr>
        <w:t>: Recours</w:t>
      </w:r>
    </w:p>
    <w:p w:rsidR="00543C03" w:rsidRPr="00460FD8" w:rsidRDefault="00543C03" w:rsidP="00543C03">
      <w:pPr>
        <w:widowControl w:val="0"/>
        <w:tabs>
          <w:tab w:val="clear" w:pos="720"/>
        </w:tabs>
        <w:suppressAutoHyphens w:val="0"/>
        <w:kinsoku w:val="0"/>
        <w:overflowPunct w:val="0"/>
        <w:spacing w:before="120" w:after="0" w:line="240" w:lineRule="auto"/>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Tout litige résultant de l’interprétation ou de l’exécution du présent contrat est du ressort du tribunal administratif de Caen.</w:t>
      </w:r>
      <w:r w:rsidRPr="00460FD8">
        <w:rPr>
          <w:rFonts w:ascii="Marianne" w:eastAsiaTheme="minorEastAsia" w:hAnsi="Marianne" w:cs="Arial"/>
          <w:bCs/>
          <w:color w:val="auto"/>
          <w:spacing w:val="-6"/>
          <w:sz w:val="20"/>
          <w:szCs w:val="20"/>
          <w:lang w:eastAsia="fr-FR"/>
        </w:rPr>
        <w:t xml:space="preserve"> La saisine du tribunal administratif de Caen peut se faire via </w:t>
      </w:r>
      <w:proofErr w:type="spellStart"/>
      <w:r w:rsidRPr="00460FD8">
        <w:rPr>
          <w:rFonts w:ascii="Marianne" w:eastAsiaTheme="minorEastAsia" w:hAnsi="Marianne" w:cs="Arial"/>
          <w:bCs/>
          <w:color w:val="auto"/>
          <w:spacing w:val="-6"/>
          <w:sz w:val="20"/>
          <w:szCs w:val="20"/>
          <w:lang w:eastAsia="fr-FR"/>
        </w:rPr>
        <w:t>Télérecours</w:t>
      </w:r>
      <w:proofErr w:type="spellEnd"/>
      <w:r w:rsidRPr="00460FD8">
        <w:rPr>
          <w:rFonts w:ascii="Marianne" w:eastAsiaTheme="minorEastAsia" w:hAnsi="Marianne" w:cs="Arial"/>
          <w:bCs/>
          <w:color w:val="auto"/>
          <w:spacing w:val="-6"/>
          <w:sz w:val="20"/>
          <w:szCs w:val="20"/>
          <w:lang w:eastAsia="fr-FR"/>
        </w:rPr>
        <w:t xml:space="preserve"> citoyen www.telerecours.fr</w:t>
      </w:r>
    </w:p>
    <w:p w:rsidR="00543C03" w:rsidRPr="00460FD8" w:rsidRDefault="00543C03" w:rsidP="00543C03">
      <w:pPr>
        <w:widowControl w:val="0"/>
        <w:tabs>
          <w:tab w:val="clear" w:pos="720"/>
          <w:tab w:val="left" w:leader="dot" w:pos="4320"/>
        </w:tabs>
        <w:suppressAutoHyphens w:val="0"/>
        <w:kinsoku w:val="0"/>
        <w:overflowPunct w:val="0"/>
        <w:spacing w:before="120" w:after="0" w:line="240" w:lineRule="auto"/>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 xml:space="preserve">Fait à Caen en 3 exemplaires, le XX/XX/XXXX </w:t>
      </w:r>
      <w:r w:rsidRPr="00460FD8">
        <w:rPr>
          <w:rFonts w:ascii="Marianne" w:eastAsiaTheme="minorEastAsia" w:hAnsi="Marianne" w:cs="Arial"/>
          <w:color w:val="auto"/>
          <w:sz w:val="20"/>
          <w:szCs w:val="20"/>
          <w:lang w:eastAsia="fr-FR"/>
        </w:rPr>
        <w:t>(Mentionner la date à laquelle le dernier signataire de la convention signe)</w:t>
      </w:r>
    </w:p>
    <w:p w:rsidR="00543C03" w:rsidRPr="00460FD8" w:rsidRDefault="00543C03" w:rsidP="00543C03">
      <w:pPr>
        <w:widowControl w:val="0"/>
        <w:tabs>
          <w:tab w:val="clear" w:pos="720"/>
          <w:tab w:val="left" w:pos="5400"/>
        </w:tabs>
        <w:suppressAutoHyphens w:val="0"/>
        <w:kinsoku w:val="0"/>
        <w:overflowPunct w:val="0"/>
        <w:spacing w:after="0" w:line="240" w:lineRule="auto"/>
        <w:textAlignment w:val="baseline"/>
        <w:rPr>
          <w:rFonts w:ascii="Marianne" w:eastAsia="Times New Roman" w:hAnsi="Marianne" w:cs="Arial"/>
          <w:b/>
          <w:bCs/>
          <w:color w:val="auto"/>
          <w:sz w:val="20"/>
          <w:szCs w:val="20"/>
          <w:lang w:eastAsia="fr-FR"/>
        </w:rPr>
      </w:pPr>
    </w:p>
    <w:p w:rsidR="00543C03" w:rsidRPr="00460FD8" w:rsidRDefault="00543C03" w:rsidP="00543C03">
      <w:pPr>
        <w:widowControl w:val="0"/>
        <w:tabs>
          <w:tab w:val="clear" w:pos="720"/>
          <w:tab w:val="left" w:pos="5400"/>
        </w:tabs>
        <w:suppressAutoHyphens w:val="0"/>
        <w:kinsoku w:val="0"/>
        <w:overflowPunct w:val="0"/>
        <w:spacing w:after="0" w:line="240" w:lineRule="auto"/>
        <w:textAlignment w:val="baseline"/>
        <w:rPr>
          <w:rFonts w:ascii="Marianne" w:eastAsia="Times New Roman" w:hAnsi="Marianne" w:cs="Arial"/>
          <w:b/>
          <w:bCs/>
          <w:color w:val="auto"/>
          <w:sz w:val="20"/>
          <w:szCs w:val="20"/>
          <w:lang w:eastAsia="fr-FR"/>
        </w:rPr>
      </w:pPr>
    </w:p>
    <w:p w:rsidR="00543C03" w:rsidRPr="00460FD8" w:rsidRDefault="00543C03" w:rsidP="00543C03">
      <w:pPr>
        <w:widowControl w:val="0"/>
        <w:tabs>
          <w:tab w:val="clear" w:pos="720"/>
          <w:tab w:val="left" w:pos="5400"/>
        </w:tabs>
        <w:suppressAutoHyphens w:val="0"/>
        <w:kinsoku w:val="0"/>
        <w:overflowPunct w:val="0"/>
        <w:spacing w:after="0" w:line="240" w:lineRule="auto"/>
        <w:ind w:left="5400" w:hanging="5400"/>
        <w:textAlignment w:val="baseline"/>
        <w:rPr>
          <w:rFonts w:ascii="Marianne" w:eastAsia="Times New Roman" w:hAnsi="Marianne" w:cs="Arial"/>
          <w:b/>
          <w:bCs/>
          <w:color w:val="auto"/>
          <w:sz w:val="20"/>
          <w:szCs w:val="20"/>
          <w:lang w:eastAsia="fr-FR"/>
        </w:rPr>
      </w:pPr>
      <w:r w:rsidRPr="00460FD8">
        <w:rPr>
          <w:rFonts w:ascii="Marianne" w:eastAsia="Times New Roman" w:hAnsi="Marianne" w:cs="Arial"/>
          <w:b/>
          <w:bCs/>
          <w:color w:val="auto"/>
          <w:sz w:val="20"/>
          <w:szCs w:val="20"/>
          <w:lang w:eastAsia="fr-FR"/>
        </w:rPr>
        <w:t xml:space="preserve">Le bénéficiaire, Médecin généraliste </w:t>
      </w:r>
      <w:r w:rsidRPr="00460FD8">
        <w:rPr>
          <w:rFonts w:ascii="Marianne" w:eastAsia="Times New Roman" w:hAnsi="Marianne" w:cs="Arial"/>
          <w:b/>
          <w:bCs/>
          <w:color w:val="auto"/>
          <w:sz w:val="20"/>
          <w:szCs w:val="20"/>
          <w:lang w:eastAsia="fr-FR"/>
        </w:rPr>
        <w:tab/>
        <w:t xml:space="preserve">L’Agence Régionale de Santé </w:t>
      </w:r>
      <w:r w:rsidRPr="00460FD8">
        <w:rPr>
          <w:rFonts w:ascii="Marianne" w:eastAsia="Times New Roman" w:hAnsi="Marianne" w:cs="Arial"/>
          <w:b/>
          <w:bCs/>
          <w:color w:val="auto"/>
          <w:spacing w:val="-1"/>
          <w:sz w:val="20"/>
          <w:szCs w:val="20"/>
          <w:lang w:eastAsia="fr-FR"/>
        </w:rPr>
        <w:t>de Normandie,</w:t>
      </w:r>
    </w:p>
    <w:p w:rsidR="00543C03" w:rsidRPr="00460FD8" w:rsidRDefault="00543C03" w:rsidP="00543C03">
      <w:pPr>
        <w:widowControl w:val="0"/>
        <w:tabs>
          <w:tab w:val="clear" w:pos="720"/>
        </w:tabs>
        <w:suppressAutoHyphens w:val="0"/>
        <w:kinsoku w:val="0"/>
        <w:overflowPunct w:val="0"/>
        <w:spacing w:before="9" w:after="654" w:line="237" w:lineRule="exact"/>
        <w:textAlignment w:val="baseline"/>
        <w:rPr>
          <w:rFonts w:ascii="Marianne" w:eastAsiaTheme="minorEastAsia" w:hAnsi="Marianne" w:cs="Arial"/>
          <w:b/>
          <w:color w:val="auto"/>
          <w:sz w:val="20"/>
          <w:szCs w:val="20"/>
          <w:lang w:eastAsia="fr-FR"/>
        </w:rPr>
      </w:pPr>
    </w:p>
    <w:p w:rsidR="00543C03" w:rsidRPr="00460FD8" w:rsidRDefault="00543C03" w:rsidP="00543C03">
      <w:pPr>
        <w:widowControl w:val="0"/>
        <w:tabs>
          <w:tab w:val="clear" w:pos="720"/>
        </w:tabs>
        <w:suppressAutoHyphens w:val="0"/>
        <w:kinsoku w:val="0"/>
        <w:overflowPunct w:val="0"/>
        <w:spacing w:before="258" w:after="0" w:line="240" w:lineRule="auto"/>
        <w:textAlignment w:val="baseline"/>
        <w:rPr>
          <w:rFonts w:ascii="Arial" w:eastAsia="Times New Roman" w:hAnsi="Arial" w:cs="Arial"/>
          <w:b/>
          <w:bCs/>
          <w:color w:val="auto"/>
          <w:spacing w:val="2"/>
          <w:sz w:val="22"/>
          <w:szCs w:val="22"/>
          <w:lang w:eastAsia="fr-FR"/>
        </w:rPr>
      </w:pPr>
      <w:r w:rsidRPr="00460FD8">
        <w:rPr>
          <w:rFonts w:ascii="Marianne" w:eastAsia="Times New Roman" w:hAnsi="Marianne" w:cs="Arial"/>
          <w:b/>
          <w:bCs/>
          <w:color w:val="auto"/>
          <w:spacing w:val="2"/>
          <w:sz w:val="20"/>
          <w:szCs w:val="20"/>
          <w:lang w:eastAsia="fr-FR"/>
        </w:rPr>
        <w:t>La Caisse Primaire d’Assurance Maladie</w:t>
      </w:r>
      <w:r w:rsidRPr="00460FD8">
        <w:rPr>
          <w:rFonts w:ascii="Arial" w:eastAsia="Times New Roman" w:hAnsi="Arial" w:cs="Arial"/>
          <w:b/>
          <w:bCs/>
          <w:color w:val="auto"/>
          <w:spacing w:val="2"/>
          <w:sz w:val="22"/>
          <w:szCs w:val="22"/>
          <w:lang w:eastAsia="fr-FR"/>
        </w:rPr>
        <w:t xml:space="preserve"> </w:t>
      </w:r>
    </w:p>
    <w:p w:rsidR="000D2715" w:rsidRDefault="00543C03"/>
    <w:sectPr w:rsidR="000D27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arianne">
    <w:altName w:val="Times New Roman"/>
    <w:panose1 w:val="00000000000000000000"/>
    <w:charset w:val="00"/>
    <w:family w:val="modern"/>
    <w:notTrueType/>
    <w:pitch w:val="variable"/>
    <w:sig w:usb0="00000001" w:usb1="00000000" w:usb2="00000000" w:usb3="00000000" w:csb0="00000003"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171D8"/>
    <w:multiLevelType w:val="hybridMultilevel"/>
    <w:tmpl w:val="33EC3054"/>
    <w:lvl w:ilvl="0" w:tplc="C8BA3B9C">
      <w:start w:val="2"/>
      <w:numFmt w:val="bullet"/>
      <w:lvlText w:val="-"/>
      <w:lvlJc w:val="left"/>
      <w:pPr>
        <w:ind w:left="2142" w:hanging="360"/>
      </w:pPr>
      <w:rPr>
        <w:rFonts w:ascii="Arial" w:eastAsiaTheme="minorEastAsia" w:hAnsi="Arial" w:cs="Arial" w:hint="default"/>
      </w:rPr>
    </w:lvl>
    <w:lvl w:ilvl="1" w:tplc="040C0003" w:tentative="1">
      <w:start w:val="1"/>
      <w:numFmt w:val="bullet"/>
      <w:lvlText w:val="o"/>
      <w:lvlJc w:val="left"/>
      <w:pPr>
        <w:ind w:left="2862" w:hanging="360"/>
      </w:pPr>
      <w:rPr>
        <w:rFonts w:ascii="Courier New" w:hAnsi="Courier New" w:cs="Courier New" w:hint="default"/>
      </w:rPr>
    </w:lvl>
    <w:lvl w:ilvl="2" w:tplc="040C0005" w:tentative="1">
      <w:start w:val="1"/>
      <w:numFmt w:val="bullet"/>
      <w:lvlText w:val=""/>
      <w:lvlJc w:val="left"/>
      <w:pPr>
        <w:ind w:left="3582" w:hanging="360"/>
      </w:pPr>
      <w:rPr>
        <w:rFonts w:ascii="Wingdings" w:hAnsi="Wingdings" w:hint="default"/>
      </w:rPr>
    </w:lvl>
    <w:lvl w:ilvl="3" w:tplc="040C0001" w:tentative="1">
      <w:start w:val="1"/>
      <w:numFmt w:val="bullet"/>
      <w:lvlText w:val=""/>
      <w:lvlJc w:val="left"/>
      <w:pPr>
        <w:ind w:left="4302" w:hanging="360"/>
      </w:pPr>
      <w:rPr>
        <w:rFonts w:ascii="Symbol" w:hAnsi="Symbol" w:hint="default"/>
      </w:rPr>
    </w:lvl>
    <w:lvl w:ilvl="4" w:tplc="040C0003" w:tentative="1">
      <w:start w:val="1"/>
      <w:numFmt w:val="bullet"/>
      <w:lvlText w:val="o"/>
      <w:lvlJc w:val="left"/>
      <w:pPr>
        <w:ind w:left="5022" w:hanging="360"/>
      </w:pPr>
      <w:rPr>
        <w:rFonts w:ascii="Courier New" w:hAnsi="Courier New" w:cs="Courier New" w:hint="default"/>
      </w:rPr>
    </w:lvl>
    <w:lvl w:ilvl="5" w:tplc="040C0005" w:tentative="1">
      <w:start w:val="1"/>
      <w:numFmt w:val="bullet"/>
      <w:lvlText w:val=""/>
      <w:lvlJc w:val="left"/>
      <w:pPr>
        <w:ind w:left="5742" w:hanging="360"/>
      </w:pPr>
      <w:rPr>
        <w:rFonts w:ascii="Wingdings" w:hAnsi="Wingdings" w:hint="default"/>
      </w:rPr>
    </w:lvl>
    <w:lvl w:ilvl="6" w:tplc="040C0001" w:tentative="1">
      <w:start w:val="1"/>
      <w:numFmt w:val="bullet"/>
      <w:lvlText w:val=""/>
      <w:lvlJc w:val="left"/>
      <w:pPr>
        <w:ind w:left="6462" w:hanging="360"/>
      </w:pPr>
      <w:rPr>
        <w:rFonts w:ascii="Symbol" w:hAnsi="Symbol" w:hint="default"/>
      </w:rPr>
    </w:lvl>
    <w:lvl w:ilvl="7" w:tplc="040C0003" w:tentative="1">
      <w:start w:val="1"/>
      <w:numFmt w:val="bullet"/>
      <w:lvlText w:val="o"/>
      <w:lvlJc w:val="left"/>
      <w:pPr>
        <w:ind w:left="7182" w:hanging="360"/>
      </w:pPr>
      <w:rPr>
        <w:rFonts w:ascii="Courier New" w:hAnsi="Courier New" w:cs="Courier New" w:hint="default"/>
      </w:rPr>
    </w:lvl>
    <w:lvl w:ilvl="8" w:tplc="040C0005" w:tentative="1">
      <w:start w:val="1"/>
      <w:numFmt w:val="bullet"/>
      <w:lvlText w:val=""/>
      <w:lvlJc w:val="left"/>
      <w:pPr>
        <w:ind w:left="790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C03"/>
    <w:rsid w:val="002813DA"/>
    <w:rsid w:val="00543C03"/>
    <w:rsid w:val="00E722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A6B60-FC7F-4B0D-BAA9-9A9B1D61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43C03"/>
    <w:pPr>
      <w:tabs>
        <w:tab w:val="left" w:pos="720"/>
      </w:tabs>
      <w:suppressAutoHyphens/>
      <w:spacing w:after="200" w:line="276" w:lineRule="auto"/>
    </w:pPr>
    <w:rPr>
      <w:rFonts w:ascii="Cambria" w:eastAsia="Arial Unicode MS" w:hAnsi="Cambria" w:cs="Cambria"/>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5E4976E8814C94AC7858286628C989"/>
        <w:category>
          <w:name w:val="Général"/>
          <w:gallery w:val="placeholder"/>
        </w:category>
        <w:types>
          <w:type w:val="bbPlcHdr"/>
        </w:types>
        <w:behaviors>
          <w:behavior w:val="content"/>
        </w:behaviors>
        <w:guid w:val="{CD5A7A42-E28D-46CD-8963-1BEAB2518519}"/>
      </w:docPartPr>
      <w:docPartBody>
        <w:p w:rsidR="00000000" w:rsidRDefault="003661FE" w:rsidP="003661FE">
          <w:pPr>
            <w:pStyle w:val="BA5E4976E8814C94AC7858286628C989"/>
          </w:pPr>
          <w:r w:rsidRPr="00C31263">
            <w:rPr>
              <w:rStyle w:val="Textedelespacerserv"/>
            </w:rPr>
            <w:t>Choisissez un élément.</w:t>
          </w:r>
        </w:p>
      </w:docPartBody>
    </w:docPart>
    <w:docPart>
      <w:docPartPr>
        <w:name w:val="2FA6E31891A5477E8EAB4D39CE7D15A2"/>
        <w:category>
          <w:name w:val="Général"/>
          <w:gallery w:val="placeholder"/>
        </w:category>
        <w:types>
          <w:type w:val="bbPlcHdr"/>
        </w:types>
        <w:behaviors>
          <w:behavior w:val="content"/>
        </w:behaviors>
        <w:guid w:val="{011FE45F-D9B4-410F-9FD7-D842805B60D0}"/>
      </w:docPartPr>
      <w:docPartBody>
        <w:p w:rsidR="00000000" w:rsidRDefault="003661FE" w:rsidP="003661FE">
          <w:pPr>
            <w:pStyle w:val="2FA6E31891A5477E8EAB4D39CE7D15A2"/>
          </w:pPr>
          <w:r w:rsidRPr="00C31263">
            <w:rPr>
              <w:rStyle w:val="Textedelespacerserv"/>
            </w:rPr>
            <w:t>Choisissez un élément.</w:t>
          </w:r>
        </w:p>
      </w:docPartBody>
    </w:docPart>
    <w:docPart>
      <w:docPartPr>
        <w:name w:val="2F1261F3EB9B4F41B26623BDEA6BEDD7"/>
        <w:category>
          <w:name w:val="Général"/>
          <w:gallery w:val="placeholder"/>
        </w:category>
        <w:types>
          <w:type w:val="bbPlcHdr"/>
        </w:types>
        <w:behaviors>
          <w:behavior w:val="content"/>
        </w:behaviors>
        <w:guid w:val="{104A8262-6558-4C27-8955-7B42A51E2794}"/>
      </w:docPartPr>
      <w:docPartBody>
        <w:p w:rsidR="00000000" w:rsidRDefault="003661FE" w:rsidP="003661FE">
          <w:pPr>
            <w:pStyle w:val="2F1261F3EB9B4F41B26623BDEA6BEDD7"/>
          </w:pPr>
          <w:r w:rsidRPr="00485A88">
            <w:rPr>
              <w:rStyle w:val="Textedelespacerserv"/>
            </w:rPr>
            <w:t>Cliquez ici pour taper du texte.</w:t>
          </w:r>
        </w:p>
      </w:docPartBody>
    </w:docPart>
    <w:docPart>
      <w:docPartPr>
        <w:name w:val="EFC607174D8D4D649CB921DE93F3E363"/>
        <w:category>
          <w:name w:val="Général"/>
          <w:gallery w:val="placeholder"/>
        </w:category>
        <w:types>
          <w:type w:val="bbPlcHdr"/>
        </w:types>
        <w:behaviors>
          <w:behavior w:val="content"/>
        </w:behaviors>
        <w:guid w:val="{CB5E36B5-D9EC-48C7-88A2-CE25347DE052}"/>
      </w:docPartPr>
      <w:docPartBody>
        <w:p w:rsidR="00000000" w:rsidRDefault="003661FE" w:rsidP="003661FE">
          <w:pPr>
            <w:pStyle w:val="EFC607174D8D4D649CB921DE93F3E363"/>
          </w:pPr>
          <w:r w:rsidRPr="00485A88">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arianne">
    <w:altName w:val="Times New Roman"/>
    <w:panose1 w:val="00000000000000000000"/>
    <w:charset w:val="00"/>
    <w:family w:val="modern"/>
    <w:notTrueType/>
    <w:pitch w:val="variable"/>
    <w:sig w:usb0="00000001" w:usb1="00000000" w:usb2="00000000" w:usb3="00000000" w:csb0="00000003"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FE"/>
    <w:rsid w:val="003661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661FE"/>
    <w:rPr>
      <w:color w:val="808080"/>
    </w:rPr>
  </w:style>
  <w:style w:type="paragraph" w:customStyle="1" w:styleId="BA5E4976E8814C94AC7858286628C989">
    <w:name w:val="BA5E4976E8814C94AC7858286628C989"/>
    <w:rsid w:val="003661FE"/>
  </w:style>
  <w:style w:type="paragraph" w:customStyle="1" w:styleId="2FA6E31891A5477E8EAB4D39CE7D15A2">
    <w:name w:val="2FA6E31891A5477E8EAB4D39CE7D15A2"/>
    <w:rsid w:val="003661FE"/>
  </w:style>
  <w:style w:type="paragraph" w:customStyle="1" w:styleId="2F1261F3EB9B4F41B26623BDEA6BEDD7">
    <w:name w:val="2F1261F3EB9B4F41B26623BDEA6BEDD7"/>
    <w:rsid w:val="003661FE"/>
  </w:style>
  <w:style w:type="paragraph" w:customStyle="1" w:styleId="EFC607174D8D4D649CB921DE93F3E363">
    <w:name w:val="EFC607174D8D4D649CB921DE93F3E363"/>
    <w:rsid w:val="00366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1566</Words>
  <Characters>8617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GAMBLIN, Angélique</dc:creator>
  <cp:keywords/>
  <dc:description/>
  <cp:lastModifiedBy>GAMBLIN, Angélique</cp:lastModifiedBy>
  <cp:revision>1</cp:revision>
  <dcterms:created xsi:type="dcterms:W3CDTF">2020-09-30T12:41:00Z</dcterms:created>
  <dcterms:modified xsi:type="dcterms:W3CDTF">2020-09-30T12:42:00Z</dcterms:modified>
</cp:coreProperties>
</file>